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F0FD" w14:textId="65B2F0FA" w:rsidR="003226D9" w:rsidRDefault="003226D9" w:rsidP="003226D9"/>
    <w:p w14:paraId="1CD38336" w14:textId="2DD32313" w:rsidR="003226D9" w:rsidRDefault="007F055C" w:rsidP="007F055C">
      <w:r>
        <w:rPr>
          <w:noProof/>
        </w:rPr>
        <w:drawing>
          <wp:inline distT="0" distB="0" distL="0" distR="0" wp14:anchorId="62ED7BC2" wp14:editId="0BF963CE">
            <wp:extent cx="434726" cy="54543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10-18 at 10.22.32 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11" cy="5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3226D9" w:rsidRPr="007F055C">
        <w:rPr>
          <w:u w:val="single"/>
        </w:rPr>
        <w:t>Collaboration Captain #1 – SIS</w:t>
      </w:r>
      <w:r w:rsidR="00917D4F">
        <w:rPr>
          <w:u w:val="single"/>
        </w:rPr>
        <w:t>K</w:t>
      </w:r>
      <w:r w:rsidR="003226D9" w:rsidRPr="007F055C">
        <w:rPr>
          <w:u w:val="single"/>
        </w:rPr>
        <w:t>O</w:t>
      </w:r>
      <w:r w:rsidR="003226D9">
        <w:tab/>
      </w:r>
      <w:r>
        <w:tab/>
      </w:r>
      <w:r w:rsidR="003226D9">
        <w:t>Partner Name______________________</w:t>
      </w:r>
    </w:p>
    <w:p w14:paraId="2F5D820A" w14:textId="4715A569" w:rsidR="003226D9" w:rsidRDefault="003226D9" w:rsidP="003226D9">
      <w:r>
        <w:t xml:space="preserve">Reflect on and list your </w:t>
      </w:r>
      <w:r w:rsidRPr="003226D9">
        <w:rPr>
          <w:i/>
        </w:rPr>
        <w:t>“must do’s.”</w:t>
      </w:r>
    </w:p>
    <w:p w14:paraId="247798E5" w14:textId="1B314450" w:rsidR="003226D9" w:rsidRDefault="003226D9" w:rsidP="003226D9"/>
    <w:p w14:paraId="4C16709A" w14:textId="13EA9EFC" w:rsidR="003226D9" w:rsidRDefault="003226D9" w:rsidP="003226D9"/>
    <w:p w14:paraId="2AE1F7A0" w14:textId="39E572F1" w:rsidR="003226D9" w:rsidRDefault="003226D9" w:rsidP="003226D9"/>
    <w:p w14:paraId="32775BC5" w14:textId="280874B4" w:rsidR="003226D9" w:rsidRDefault="003226D9" w:rsidP="003226D9"/>
    <w:p w14:paraId="6771D296" w14:textId="14A8C359" w:rsidR="003226D9" w:rsidRDefault="003226D9" w:rsidP="003226D9"/>
    <w:p w14:paraId="295AF4AA" w14:textId="2168F49A" w:rsidR="003226D9" w:rsidRDefault="003226D9" w:rsidP="003226D9"/>
    <w:p w14:paraId="39D8117A" w14:textId="31235AD9" w:rsidR="003226D9" w:rsidRDefault="003226D9" w:rsidP="003226D9"/>
    <w:p w14:paraId="2A50B2C6" w14:textId="67CA9AE2" w:rsidR="003226D9" w:rsidRDefault="003226D9" w:rsidP="003226D9"/>
    <w:p w14:paraId="62A4B16E" w14:textId="77777777" w:rsidR="007F055C" w:rsidRDefault="007F055C" w:rsidP="003226D9"/>
    <w:p w14:paraId="63CFEDDC" w14:textId="77777777" w:rsidR="003226D9" w:rsidRDefault="003226D9" w:rsidP="003226D9"/>
    <w:p w14:paraId="0B5FD6FC" w14:textId="043691B3" w:rsidR="003226D9" w:rsidRDefault="007F055C" w:rsidP="003226D9">
      <w:r>
        <w:rPr>
          <w:noProof/>
        </w:rPr>
        <w:drawing>
          <wp:inline distT="0" distB="0" distL="0" distR="0" wp14:anchorId="03296C02" wp14:editId="13D3BFBA">
            <wp:extent cx="464054" cy="593558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2-10-18 at 10.21.55 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69" cy="60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D9" w:rsidRPr="007F055C">
        <w:rPr>
          <w:u w:val="single"/>
        </w:rPr>
        <w:t>Collaboration Captain #</w:t>
      </w:r>
      <w:r w:rsidR="003226D9" w:rsidRPr="007F055C">
        <w:rPr>
          <w:u w:val="single"/>
        </w:rPr>
        <w:t>2</w:t>
      </w:r>
      <w:r w:rsidR="003226D9" w:rsidRPr="007F055C">
        <w:rPr>
          <w:u w:val="single"/>
        </w:rPr>
        <w:t xml:space="preserve"> – </w:t>
      </w:r>
      <w:r w:rsidR="003226D9" w:rsidRPr="007F055C">
        <w:rPr>
          <w:u w:val="single"/>
        </w:rPr>
        <w:t>JA</w:t>
      </w:r>
      <w:bookmarkStart w:id="0" w:name="_GoBack"/>
      <w:bookmarkEnd w:id="0"/>
      <w:r w:rsidR="003226D9" w:rsidRPr="007F055C">
        <w:rPr>
          <w:u w:val="single"/>
        </w:rPr>
        <w:t>NEWAY</w:t>
      </w:r>
      <w:r>
        <w:tab/>
      </w:r>
      <w:r w:rsidR="003226D9">
        <w:t>Partner Name______________________</w:t>
      </w:r>
    </w:p>
    <w:p w14:paraId="76C7297B" w14:textId="140254F7" w:rsidR="003226D9" w:rsidRDefault="003226D9" w:rsidP="003226D9">
      <w:r>
        <w:t xml:space="preserve">Reflect on and list your </w:t>
      </w:r>
      <w:r w:rsidRPr="003226D9">
        <w:rPr>
          <w:i/>
        </w:rPr>
        <w:t>“</w:t>
      </w:r>
      <w:r w:rsidRPr="003226D9">
        <w:rPr>
          <w:i/>
        </w:rPr>
        <w:t>should</w:t>
      </w:r>
      <w:r w:rsidRPr="003226D9">
        <w:rPr>
          <w:i/>
        </w:rPr>
        <w:t xml:space="preserve"> do’s.”</w:t>
      </w:r>
    </w:p>
    <w:p w14:paraId="79A99C45" w14:textId="36B63BF1" w:rsidR="00011799" w:rsidRDefault="00DB1E4E"/>
    <w:p w14:paraId="08265CCD" w14:textId="42C2EC8E" w:rsidR="003226D9" w:rsidRDefault="003226D9"/>
    <w:p w14:paraId="4AF9D362" w14:textId="6D2F4199" w:rsidR="003226D9" w:rsidRDefault="003226D9"/>
    <w:p w14:paraId="48F4731B" w14:textId="64F0BBA2" w:rsidR="003226D9" w:rsidRDefault="003226D9"/>
    <w:p w14:paraId="025B141E" w14:textId="7B1F6357" w:rsidR="003226D9" w:rsidRDefault="003226D9"/>
    <w:p w14:paraId="4E97245A" w14:textId="77777777" w:rsidR="007F055C" w:rsidRDefault="007F055C"/>
    <w:p w14:paraId="21235038" w14:textId="62C9298B" w:rsidR="003226D9" w:rsidRDefault="003226D9"/>
    <w:p w14:paraId="5A4B91FC" w14:textId="202C5E3F" w:rsidR="003226D9" w:rsidRDefault="003226D9"/>
    <w:p w14:paraId="6840D526" w14:textId="1A3DF51D" w:rsidR="003226D9" w:rsidRDefault="003226D9"/>
    <w:p w14:paraId="55F11900" w14:textId="1D58E912" w:rsidR="003226D9" w:rsidRDefault="003226D9"/>
    <w:p w14:paraId="4337F51A" w14:textId="59492996" w:rsidR="003226D9" w:rsidRDefault="007F055C" w:rsidP="003226D9">
      <w:r>
        <w:rPr>
          <w:noProof/>
        </w:rPr>
        <w:drawing>
          <wp:inline distT="0" distB="0" distL="0" distR="0" wp14:anchorId="2429B7CA" wp14:editId="1AC0505F">
            <wp:extent cx="529389" cy="520613"/>
            <wp:effectExtent l="0" t="0" r="444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2-10-18 at 10.20.29 A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77" cy="54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6D9" w:rsidRPr="007F055C">
        <w:rPr>
          <w:u w:val="single"/>
        </w:rPr>
        <w:t>Collaboration Captain #</w:t>
      </w:r>
      <w:r w:rsidR="003226D9" w:rsidRPr="007F055C">
        <w:rPr>
          <w:u w:val="single"/>
        </w:rPr>
        <w:t>3</w:t>
      </w:r>
      <w:r w:rsidR="003226D9" w:rsidRPr="007F055C">
        <w:rPr>
          <w:u w:val="single"/>
        </w:rPr>
        <w:t xml:space="preserve"> – </w:t>
      </w:r>
      <w:r w:rsidR="003226D9" w:rsidRPr="007F055C">
        <w:rPr>
          <w:u w:val="single"/>
        </w:rPr>
        <w:t>KIRK</w:t>
      </w:r>
      <w:r w:rsidR="003226D9">
        <w:tab/>
      </w:r>
      <w:r w:rsidR="003226D9">
        <w:tab/>
        <w:t>Partner Name______________________</w:t>
      </w:r>
    </w:p>
    <w:p w14:paraId="54C2BE2F" w14:textId="32E5DB05" w:rsidR="003226D9" w:rsidRDefault="003226D9" w:rsidP="003226D9">
      <w:r>
        <w:t xml:space="preserve">What is your “Why?” – </w:t>
      </w:r>
      <w:r w:rsidRPr="003226D9">
        <w:rPr>
          <w:i/>
        </w:rPr>
        <w:t>“Want to do’s?”</w:t>
      </w:r>
      <w:r>
        <w:rPr>
          <w:i/>
        </w:rPr>
        <w:t xml:space="preserve"> </w:t>
      </w:r>
      <w:r>
        <w:t xml:space="preserve">– Personal non-negotiables for </w:t>
      </w:r>
      <w:r w:rsidRPr="003226D9">
        <w:rPr>
          <w:i/>
        </w:rPr>
        <w:t>YOU</w:t>
      </w:r>
      <w:r w:rsidR="0048140F">
        <w:rPr>
          <w:i/>
        </w:rPr>
        <w:t>RSELF</w:t>
      </w:r>
      <w:r>
        <w:t>.</w:t>
      </w:r>
    </w:p>
    <w:p w14:paraId="1E5FF96F" w14:textId="62F0E759" w:rsidR="003226D9" w:rsidRDefault="003226D9" w:rsidP="003226D9"/>
    <w:p w14:paraId="4EE81ADF" w14:textId="586B4352" w:rsidR="003226D9" w:rsidRDefault="003226D9" w:rsidP="003226D9"/>
    <w:p w14:paraId="26028C50" w14:textId="4ACDA5A4" w:rsidR="007F055C" w:rsidRDefault="007F055C" w:rsidP="003226D9"/>
    <w:p w14:paraId="5E79F66B" w14:textId="07EF60EF" w:rsidR="007F055C" w:rsidRDefault="007F055C" w:rsidP="003226D9"/>
    <w:p w14:paraId="0566602F" w14:textId="77777777" w:rsidR="007F055C" w:rsidRDefault="007F055C" w:rsidP="003226D9"/>
    <w:p w14:paraId="0EDBB6DD" w14:textId="1E02E2A7" w:rsidR="003226D9" w:rsidRDefault="003226D9" w:rsidP="003226D9"/>
    <w:p w14:paraId="594C883C" w14:textId="77777777" w:rsidR="007F055C" w:rsidRDefault="007F055C" w:rsidP="003226D9"/>
    <w:p w14:paraId="3A92B074" w14:textId="77777777" w:rsidR="007F055C" w:rsidRDefault="007F055C" w:rsidP="003226D9"/>
    <w:p w14:paraId="099EFE49" w14:textId="77777777" w:rsidR="007F055C" w:rsidRDefault="007F055C" w:rsidP="003226D9"/>
    <w:p w14:paraId="1172E802" w14:textId="69F734F4" w:rsidR="003226D9" w:rsidRDefault="003226D9" w:rsidP="003226D9">
      <w:r>
        <w:t>Captain Collaboration at your tables</w:t>
      </w:r>
      <w:r w:rsidR="007F055C">
        <w:t>:</w:t>
      </w:r>
    </w:p>
    <w:p w14:paraId="502DF345" w14:textId="0DDA8BB1" w:rsidR="003226D9" w:rsidRDefault="003226D9" w:rsidP="003226D9"/>
    <w:p w14:paraId="0AC32F53" w14:textId="4788EC59" w:rsidR="003226D9" w:rsidRDefault="003226D9" w:rsidP="003226D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  <w:r w:rsidRPr="003226D9">
        <w:rPr>
          <w:rFonts w:ascii="Times" w:hAnsi="Times" w:cs="Arial"/>
          <w:color w:val="000000" w:themeColor="text1"/>
        </w:rPr>
        <w:t>How will you “bring you” to your school every day?</w:t>
      </w:r>
      <w:r w:rsidRPr="003226D9">
        <w:rPr>
          <w:rFonts w:ascii="Times" w:hAnsi="Times"/>
          <w:color w:val="000000" w:themeColor="text1"/>
        </w:rPr>
        <w:br/>
      </w:r>
    </w:p>
    <w:p w14:paraId="6ADFDE3B" w14:textId="2FE0F2BF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63CD57FD" w14:textId="57B56425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64CFB41C" w14:textId="0F3D79C1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4474A3F3" w14:textId="49C27C04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451C7E05" w14:textId="68134794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46ADD42E" w14:textId="15B1B344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5D370747" w14:textId="231F04E3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780B46FD" w14:textId="63AF3F89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55254CB3" w14:textId="12FC5861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75D7438C" w14:textId="5E47488B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6FB6F1E8" w14:textId="77777777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4076D59F" w14:textId="29EDFC9F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2A011AA8" w14:textId="07687008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4C9EA3F2" w14:textId="7D0447DD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2845D808" w14:textId="77777777" w:rsidR="007F055C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02AC87C3" w14:textId="77777777" w:rsidR="007F055C" w:rsidRPr="003226D9" w:rsidRDefault="007F055C" w:rsidP="007F055C">
      <w:pPr>
        <w:pStyle w:val="NormalWeb"/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</w:p>
    <w:p w14:paraId="7CFB2B3C" w14:textId="1E1D7C92" w:rsidR="003226D9" w:rsidRPr="003226D9" w:rsidRDefault="003226D9" w:rsidP="003226D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imes" w:hAnsi="Times" w:cs="Arial"/>
          <w:color w:val="000000" w:themeColor="text1"/>
        </w:rPr>
      </w:pPr>
      <w:r w:rsidRPr="003226D9">
        <w:rPr>
          <w:rFonts w:ascii="Times" w:hAnsi="Times" w:cs="Arial"/>
          <w:color w:val="000000" w:themeColor="text1"/>
        </w:rPr>
        <w:t xml:space="preserve">How will you leverage “being you” and being vulnerable to complete the </w:t>
      </w:r>
      <w:r w:rsidRPr="003226D9">
        <w:rPr>
          <w:rFonts w:ascii="Times" w:hAnsi="Times" w:cs="Arial"/>
          <w:i/>
          <w:iCs/>
          <w:color w:val="000000" w:themeColor="text1"/>
        </w:rPr>
        <w:t>should</w:t>
      </w:r>
      <w:r w:rsidRPr="003226D9">
        <w:rPr>
          <w:rFonts w:ascii="Times" w:hAnsi="Times" w:cs="Arial"/>
          <w:color w:val="000000" w:themeColor="text1"/>
        </w:rPr>
        <w:t xml:space="preserve"> and </w:t>
      </w:r>
      <w:r w:rsidRPr="003226D9">
        <w:rPr>
          <w:rFonts w:ascii="Times" w:hAnsi="Times" w:cs="Arial"/>
          <w:i/>
          <w:iCs/>
          <w:color w:val="000000" w:themeColor="text1"/>
        </w:rPr>
        <w:t xml:space="preserve">must </w:t>
      </w:r>
      <w:r w:rsidRPr="003226D9">
        <w:rPr>
          <w:rFonts w:ascii="Times" w:hAnsi="Times" w:cs="Arial"/>
          <w:color w:val="000000" w:themeColor="text1"/>
        </w:rPr>
        <w:t>do’s (</w:t>
      </w:r>
      <w:r w:rsidR="007F055C" w:rsidRPr="007F055C">
        <w:rPr>
          <w:rFonts w:ascii="Times" w:hAnsi="Times" w:cs="Arial"/>
          <w:i/>
          <w:color w:val="000000" w:themeColor="text1"/>
        </w:rPr>
        <w:t>AND</w:t>
      </w:r>
      <w:r w:rsidR="007F055C">
        <w:rPr>
          <w:rFonts w:ascii="Times" w:hAnsi="Times" w:cs="Arial"/>
          <w:color w:val="000000" w:themeColor="text1"/>
        </w:rPr>
        <w:t xml:space="preserve"> </w:t>
      </w:r>
      <w:r w:rsidRPr="003226D9">
        <w:rPr>
          <w:rFonts w:ascii="Times" w:hAnsi="Times" w:cs="Arial"/>
          <w:i/>
          <w:iCs/>
          <w:color w:val="000000" w:themeColor="text1"/>
        </w:rPr>
        <w:t>all the new learning from this conference)</w:t>
      </w:r>
      <w:r w:rsidRPr="003226D9">
        <w:rPr>
          <w:rFonts w:ascii="Times" w:hAnsi="Times" w:cs="Arial"/>
          <w:color w:val="000000" w:themeColor="text1"/>
        </w:rPr>
        <w:t>?</w:t>
      </w:r>
    </w:p>
    <w:p w14:paraId="142DAED0" w14:textId="77777777" w:rsidR="003226D9" w:rsidRPr="003226D9" w:rsidRDefault="003226D9" w:rsidP="003226D9">
      <w:pPr>
        <w:rPr>
          <w:rFonts w:ascii="Times" w:hAnsi="Times"/>
          <w:color w:val="000000" w:themeColor="text1"/>
        </w:rPr>
      </w:pPr>
    </w:p>
    <w:p w14:paraId="76F229BB" w14:textId="77777777" w:rsidR="003226D9" w:rsidRDefault="003226D9"/>
    <w:sectPr w:rsidR="003226D9" w:rsidSect="0011570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DCCC6" w14:textId="77777777" w:rsidR="00DB1E4E" w:rsidRDefault="00DB1E4E" w:rsidP="007F055C">
      <w:r>
        <w:separator/>
      </w:r>
    </w:p>
  </w:endnote>
  <w:endnote w:type="continuationSeparator" w:id="0">
    <w:p w14:paraId="2C8CD94D" w14:textId="77777777" w:rsidR="00DB1E4E" w:rsidRDefault="00DB1E4E" w:rsidP="007F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61CB" w14:textId="77777777" w:rsidR="00DB1E4E" w:rsidRDefault="00DB1E4E" w:rsidP="007F055C">
      <w:r>
        <w:separator/>
      </w:r>
    </w:p>
  </w:footnote>
  <w:footnote w:type="continuationSeparator" w:id="0">
    <w:p w14:paraId="26B0CDAB" w14:textId="77777777" w:rsidR="00DB1E4E" w:rsidRDefault="00DB1E4E" w:rsidP="007F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E99" w14:textId="77777777" w:rsidR="007F055C" w:rsidRDefault="007F055C" w:rsidP="007F055C">
    <w:pPr>
      <w:rPr>
        <w:b/>
        <w:i/>
      </w:rPr>
    </w:pPr>
    <w:r>
      <w:rPr>
        <w:b/>
        <w:i/>
      </w:rPr>
      <w:t>COSA Fall Principals Conference – 10/24/2022</w:t>
    </w:r>
  </w:p>
  <w:p w14:paraId="07949789" w14:textId="77777777" w:rsidR="007F055C" w:rsidRDefault="007F055C" w:rsidP="007F055C">
    <w:pPr>
      <w:rPr>
        <w:b/>
        <w:i/>
      </w:rPr>
    </w:pPr>
  </w:p>
  <w:p w14:paraId="6A86114C" w14:textId="77777777" w:rsidR="007F055C" w:rsidRPr="007F055C" w:rsidRDefault="007F055C" w:rsidP="007F055C">
    <w:pPr>
      <w:rPr>
        <w:i/>
      </w:rPr>
    </w:pPr>
    <w:r w:rsidRPr="003226D9">
      <w:rPr>
        <w:b/>
        <w:i/>
      </w:rPr>
      <w:t>Why We Show Up –</w:t>
    </w:r>
    <w:r w:rsidRPr="003226D9">
      <w:rPr>
        <w:i/>
      </w:rPr>
      <w:t xml:space="preserve"> Accomplishing your personal, daily non-negotiables to propel your school forward and prevent principal burnout.</w:t>
    </w:r>
  </w:p>
  <w:p w14:paraId="34528918" w14:textId="77777777" w:rsidR="007F055C" w:rsidRDefault="007F055C" w:rsidP="007F055C">
    <w:r>
      <w:t>With Charlie Jett</w:t>
    </w:r>
  </w:p>
  <w:p w14:paraId="5D623A8E" w14:textId="77777777" w:rsidR="007F055C" w:rsidRDefault="007F055C" w:rsidP="007F055C">
    <w:hyperlink r:id="rId1" w:history="1">
      <w:r w:rsidRPr="00D233EA">
        <w:rPr>
          <w:rStyle w:val="Hyperlink"/>
        </w:rPr>
        <w:t>charlie.jett@springfield.k12.or.us</w:t>
      </w:r>
    </w:hyperlink>
  </w:p>
  <w:p w14:paraId="01C3EC7B" w14:textId="77777777" w:rsidR="007F055C" w:rsidRDefault="007F0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B31CF"/>
    <w:multiLevelType w:val="multilevel"/>
    <w:tmpl w:val="410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0609E"/>
    <w:multiLevelType w:val="multilevel"/>
    <w:tmpl w:val="C38A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D9"/>
    <w:rsid w:val="00115703"/>
    <w:rsid w:val="00223706"/>
    <w:rsid w:val="003226D9"/>
    <w:rsid w:val="0048140F"/>
    <w:rsid w:val="007F055C"/>
    <w:rsid w:val="00917D4F"/>
    <w:rsid w:val="0092574A"/>
    <w:rsid w:val="00DB1E4E"/>
    <w:rsid w:val="00E6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3ABA4"/>
  <w15:chartTrackingRefBased/>
  <w15:docId w15:val="{86903CE1-ED64-8F4D-B868-10FDB4CB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6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6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6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F0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5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F0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5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ie.jett@springfiel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2022-10-20T02:28:00Z</dcterms:created>
  <dcterms:modified xsi:type="dcterms:W3CDTF">2022-10-20T02:28:00Z</dcterms:modified>
</cp:coreProperties>
</file>