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3C" w:rsidRDefault="004A6767" w:rsidP="004A6767">
      <w:pPr>
        <w:jc w:val="center"/>
        <w:rPr>
          <w:b/>
          <w:sz w:val="32"/>
          <w:szCs w:val="32"/>
        </w:rPr>
      </w:pPr>
      <w:r w:rsidRPr="004A6767">
        <w:rPr>
          <w:b/>
          <w:sz w:val="32"/>
          <w:szCs w:val="32"/>
        </w:rPr>
        <w:t>Leadership Transition Plan</w:t>
      </w:r>
    </w:p>
    <w:p w:rsidR="004A6767" w:rsidRDefault="004A6767" w:rsidP="004A6767">
      <w:pPr>
        <w:jc w:val="center"/>
        <w:rPr>
          <w:b/>
          <w:sz w:val="32"/>
          <w:szCs w:val="32"/>
        </w:rPr>
      </w:pPr>
    </w:p>
    <w:p w:rsidR="004A6767" w:rsidRDefault="004A6767" w:rsidP="004A6767">
      <w:pPr>
        <w:jc w:val="center"/>
        <w:rPr>
          <w:b/>
          <w:sz w:val="32"/>
          <w:szCs w:val="32"/>
        </w:rPr>
      </w:pPr>
      <w:r>
        <w:rPr>
          <w:b/>
          <w:sz w:val="32"/>
          <w:szCs w:val="32"/>
        </w:rPr>
        <w:t>Jim Golden, Future Superintendent</w:t>
      </w:r>
    </w:p>
    <w:p w:rsidR="004A6767" w:rsidRDefault="004A6767" w:rsidP="004A6767">
      <w:pPr>
        <w:jc w:val="center"/>
        <w:rPr>
          <w:b/>
          <w:sz w:val="32"/>
          <w:szCs w:val="32"/>
        </w:rPr>
      </w:pPr>
    </w:p>
    <w:p w:rsidR="007B46D0" w:rsidRPr="009B52A1" w:rsidRDefault="007B46D0" w:rsidP="009B52A1">
      <w:pPr>
        <w:jc w:val="center"/>
        <w:rPr>
          <w:b/>
          <w:sz w:val="32"/>
          <w:szCs w:val="32"/>
        </w:rPr>
      </w:pPr>
      <w:bookmarkStart w:id="0" w:name="_GoBack"/>
      <w:bookmarkEnd w:id="0"/>
    </w:p>
    <w:p w:rsidR="00DC0826" w:rsidRPr="00DC0826" w:rsidRDefault="00DC0826" w:rsidP="00DC0826">
      <w:pPr>
        <w:pStyle w:val="NormalWeb"/>
        <w:shd w:val="clear" w:color="auto" w:fill="FFFFFF"/>
        <w:textAlignment w:val="top"/>
        <w:rPr>
          <w:sz w:val="28"/>
          <w:szCs w:val="28"/>
        </w:rPr>
      </w:pPr>
      <w:r w:rsidRPr="00DC0826">
        <w:rPr>
          <w:sz w:val="28"/>
          <w:szCs w:val="28"/>
        </w:rPr>
        <w:t xml:space="preserve">Educate and </w:t>
      </w:r>
      <w:r w:rsidR="009B52A1" w:rsidRPr="00DC0826">
        <w:rPr>
          <w:sz w:val="28"/>
          <w:szCs w:val="28"/>
        </w:rPr>
        <w:t>inspire</w:t>
      </w:r>
      <w:r w:rsidRPr="00DC0826">
        <w:rPr>
          <w:sz w:val="28"/>
          <w:szCs w:val="28"/>
        </w:rPr>
        <w:t xml:space="preserve"> all students to reach their full potential, equipped to be positive, contributing members of society.</w:t>
      </w:r>
    </w:p>
    <w:p w:rsidR="00DC0826" w:rsidRPr="007B46D0" w:rsidRDefault="00DC0826" w:rsidP="00DC0826">
      <w:pPr>
        <w:jc w:val="center"/>
        <w:rPr>
          <w:sz w:val="32"/>
          <w:szCs w:val="32"/>
        </w:rPr>
      </w:pPr>
    </w:p>
    <w:p w:rsidR="007B46D0" w:rsidRDefault="007B46D0" w:rsidP="00DC0826">
      <w:pPr>
        <w:jc w:val="center"/>
        <w:rPr>
          <w:sz w:val="32"/>
          <w:szCs w:val="32"/>
        </w:rPr>
      </w:pPr>
    </w:p>
    <w:p w:rsidR="00DC0826" w:rsidRDefault="00DC0826" w:rsidP="00DC0826">
      <w:pPr>
        <w:jc w:val="center"/>
        <w:rPr>
          <w:sz w:val="32"/>
          <w:szCs w:val="32"/>
        </w:rPr>
      </w:pPr>
    </w:p>
    <w:p w:rsidR="00DC0826" w:rsidRPr="007B46D0" w:rsidRDefault="00DC0826" w:rsidP="00DC0826">
      <w:pPr>
        <w:jc w:val="center"/>
        <w:rPr>
          <w:sz w:val="32"/>
          <w:szCs w:val="32"/>
        </w:rPr>
      </w:pPr>
      <w:r>
        <w:rPr>
          <w:rFonts w:ascii="Verdana" w:hAnsi="Verdana"/>
          <w:b/>
          <w:bCs/>
          <w:noProof/>
          <w:color w:val="49A7E4"/>
          <w:sz w:val="18"/>
          <w:szCs w:val="18"/>
        </w:rPr>
        <w:drawing>
          <wp:inline distT="0" distB="0" distL="0" distR="0">
            <wp:extent cx="2362200" cy="1276350"/>
            <wp:effectExtent l="19050" t="0" r="0" b="0"/>
            <wp:docPr id="1" name="Picture 1" descr="Greater Albany Public Schoo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Albany Public Schools">
                      <a:hlinkClick r:id="rId7"/>
                    </pic:cNvPr>
                    <pic:cNvPicPr>
                      <a:picLocks noChangeAspect="1" noChangeArrowheads="1"/>
                    </pic:cNvPicPr>
                  </pic:nvPicPr>
                  <pic:blipFill>
                    <a:blip r:embed="rId8" cstate="print"/>
                    <a:srcRect/>
                    <a:stretch>
                      <a:fillRect/>
                    </a:stretch>
                  </pic:blipFill>
                  <pic:spPr bwMode="auto">
                    <a:xfrm>
                      <a:off x="0" y="0"/>
                      <a:ext cx="2362200" cy="1276350"/>
                    </a:xfrm>
                    <a:prstGeom prst="rect">
                      <a:avLst/>
                    </a:prstGeom>
                    <a:noFill/>
                    <a:ln w="9525">
                      <a:noFill/>
                      <a:miter lim="800000"/>
                      <a:headEnd/>
                      <a:tailEnd/>
                    </a:ln>
                  </pic:spPr>
                </pic:pic>
              </a:graphicData>
            </a:graphic>
          </wp:inline>
        </w:drawing>
      </w: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Pr="007B46D0" w:rsidRDefault="007B46D0" w:rsidP="007B46D0">
      <w:pPr>
        <w:rPr>
          <w:sz w:val="32"/>
          <w:szCs w:val="32"/>
        </w:rPr>
      </w:pPr>
    </w:p>
    <w:p w:rsidR="007B46D0" w:rsidRDefault="007B46D0" w:rsidP="007B46D0">
      <w:pPr>
        <w:rPr>
          <w:sz w:val="32"/>
          <w:szCs w:val="32"/>
        </w:rPr>
      </w:pPr>
    </w:p>
    <w:p w:rsidR="004A6767" w:rsidRDefault="004A6767" w:rsidP="007B46D0">
      <w:pPr>
        <w:jc w:val="center"/>
        <w:rPr>
          <w:sz w:val="32"/>
          <w:szCs w:val="32"/>
        </w:rPr>
      </w:pPr>
    </w:p>
    <w:p w:rsidR="007B46D0" w:rsidRDefault="007B46D0" w:rsidP="007B46D0">
      <w:pPr>
        <w:jc w:val="center"/>
        <w:rPr>
          <w:sz w:val="32"/>
          <w:szCs w:val="32"/>
        </w:rPr>
      </w:pPr>
    </w:p>
    <w:p w:rsidR="00B528DD" w:rsidRDefault="00B528DD" w:rsidP="007B46D0">
      <w:pPr>
        <w:rPr>
          <w:sz w:val="32"/>
          <w:szCs w:val="32"/>
        </w:rPr>
      </w:pPr>
    </w:p>
    <w:p w:rsidR="007B46D0" w:rsidRPr="00A147F6" w:rsidRDefault="007B46D0" w:rsidP="007B46D0">
      <w:pPr>
        <w:rPr>
          <w:b/>
          <w:sz w:val="26"/>
          <w:szCs w:val="26"/>
        </w:rPr>
      </w:pPr>
      <w:r w:rsidRPr="00A147F6">
        <w:rPr>
          <w:b/>
          <w:sz w:val="26"/>
          <w:szCs w:val="26"/>
        </w:rPr>
        <w:lastRenderedPageBreak/>
        <w:t>Outline</w:t>
      </w:r>
    </w:p>
    <w:p w:rsidR="007B46D0" w:rsidRPr="00A147F6" w:rsidRDefault="007B46D0" w:rsidP="007B46D0">
      <w:pPr>
        <w:rPr>
          <w:b/>
          <w:sz w:val="26"/>
          <w:szCs w:val="26"/>
        </w:rPr>
      </w:pPr>
    </w:p>
    <w:p w:rsidR="007B46D0" w:rsidRPr="00A147F6" w:rsidRDefault="007B46D0" w:rsidP="007B46D0">
      <w:pPr>
        <w:rPr>
          <w:b/>
          <w:sz w:val="26"/>
          <w:szCs w:val="26"/>
        </w:rPr>
      </w:pPr>
      <w:r w:rsidRPr="00A147F6">
        <w:rPr>
          <w:b/>
          <w:sz w:val="26"/>
          <w:szCs w:val="26"/>
        </w:rPr>
        <w:t>Overview and Goals</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t>3</w:t>
      </w:r>
    </w:p>
    <w:p w:rsidR="007B46D0" w:rsidRPr="00A147F6" w:rsidRDefault="007B46D0" w:rsidP="007B46D0">
      <w:pPr>
        <w:rPr>
          <w:b/>
          <w:sz w:val="26"/>
          <w:szCs w:val="26"/>
        </w:rPr>
      </w:pPr>
    </w:p>
    <w:p w:rsidR="007B46D0" w:rsidRPr="00A147F6" w:rsidRDefault="007B46D0" w:rsidP="007B46D0">
      <w:pPr>
        <w:rPr>
          <w:b/>
          <w:sz w:val="26"/>
          <w:szCs w:val="26"/>
        </w:rPr>
      </w:pPr>
      <w:r w:rsidRPr="00A147F6">
        <w:rPr>
          <w:b/>
          <w:sz w:val="26"/>
          <w:szCs w:val="26"/>
        </w:rPr>
        <w:t>Outcomes</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t>3</w:t>
      </w:r>
    </w:p>
    <w:p w:rsidR="007B46D0" w:rsidRPr="00A147F6" w:rsidRDefault="007B46D0" w:rsidP="007B46D0">
      <w:pPr>
        <w:rPr>
          <w:b/>
          <w:sz w:val="26"/>
          <w:szCs w:val="26"/>
        </w:rPr>
      </w:pPr>
    </w:p>
    <w:p w:rsidR="007B46D0" w:rsidRPr="00A147F6" w:rsidRDefault="007B46D0" w:rsidP="007B46D0">
      <w:pPr>
        <w:rPr>
          <w:sz w:val="26"/>
          <w:szCs w:val="26"/>
        </w:rPr>
      </w:pPr>
      <w:r w:rsidRPr="00A147F6">
        <w:rPr>
          <w:b/>
          <w:sz w:val="26"/>
          <w:szCs w:val="26"/>
        </w:rPr>
        <w:t>Key Stakeholders</w:t>
      </w:r>
      <w:r w:rsidRPr="00A147F6">
        <w:rPr>
          <w:sz w:val="26"/>
          <w:szCs w:val="26"/>
        </w:rPr>
        <w:t xml:space="preserve">: </w:t>
      </w:r>
      <w:r w:rsidRPr="004E24C5">
        <w:rPr>
          <w:b/>
          <w:sz w:val="26"/>
          <w:szCs w:val="26"/>
        </w:rPr>
        <w:t>Students, Families, Community and Elected Officials</w:t>
      </w:r>
      <w:r w:rsidR="004E24C5" w:rsidRPr="004E24C5">
        <w:rPr>
          <w:b/>
          <w:sz w:val="26"/>
          <w:szCs w:val="26"/>
        </w:rPr>
        <w:tab/>
      </w:r>
      <w:r w:rsidR="004E24C5" w:rsidRPr="004E24C5">
        <w:rPr>
          <w:b/>
          <w:sz w:val="26"/>
          <w:szCs w:val="26"/>
        </w:rPr>
        <w:tab/>
        <w:t>4</w:t>
      </w:r>
    </w:p>
    <w:p w:rsidR="007B46D0" w:rsidRPr="00A147F6" w:rsidRDefault="007B46D0" w:rsidP="007B46D0">
      <w:pPr>
        <w:rPr>
          <w:sz w:val="26"/>
          <w:szCs w:val="26"/>
        </w:rPr>
      </w:pPr>
    </w:p>
    <w:p w:rsidR="007B46D0" w:rsidRPr="00A147F6" w:rsidRDefault="007B46D0" w:rsidP="007B46D0">
      <w:pPr>
        <w:pStyle w:val="ListParagraph"/>
        <w:numPr>
          <w:ilvl w:val="0"/>
          <w:numId w:val="1"/>
        </w:numPr>
        <w:rPr>
          <w:b/>
          <w:sz w:val="26"/>
          <w:szCs w:val="26"/>
        </w:rPr>
      </w:pPr>
      <w:r w:rsidRPr="00A147F6">
        <w:rPr>
          <w:b/>
          <w:sz w:val="26"/>
          <w:szCs w:val="26"/>
        </w:rPr>
        <w:t>Students and Families</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p>
    <w:p w:rsidR="007B46D0" w:rsidRPr="00A147F6" w:rsidRDefault="007B46D0" w:rsidP="007B46D0">
      <w:pPr>
        <w:pStyle w:val="ListParagraph"/>
        <w:numPr>
          <w:ilvl w:val="1"/>
          <w:numId w:val="1"/>
        </w:numPr>
        <w:rPr>
          <w:sz w:val="26"/>
          <w:szCs w:val="26"/>
        </w:rPr>
      </w:pPr>
      <w:r w:rsidRPr="00A147F6">
        <w:rPr>
          <w:sz w:val="26"/>
          <w:szCs w:val="26"/>
        </w:rPr>
        <w:t>Objectives</w:t>
      </w:r>
    </w:p>
    <w:p w:rsidR="007B46D0" w:rsidRPr="00A147F6" w:rsidRDefault="007B46D0" w:rsidP="007B46D0">
      <w:pPr>
        <w:pStyle w:val="ListParagraph"/>
        <w:numPr>
          <w:ilvl w:val="1"/>
          <w:numId w:val="1"/>
        </w:numPr>
        <w:rPr>
          <w:sz w:val="26"/>
          <w:szCs w:val="26"/>
        </w:rPr>
      </w:pPr>
      <w:r w:rsidRPr="00A147F6">
        <w:rPr>
          <w:sz w:val="26"/>
          <w:szCs w:val="26"/>
        </w:rPr>
        <w:t>Process, pre-entry; entry</w:t>
      </w:r>
    </w:p>
    <w:p w:rsidR="007B46D0" w:rsidRPr="00A147F6" w:rsidRDefault="007B46D0" w:rsidP="007B46D0">
      <w:pPr>
        <w:pStyle w:val="ListParagraph"/>
        <w:numPr>
          <w:ilvl w:val="1"/>
          <w:numId w:val="1"/>
        </w:numPr>
        <w:rPr>
          <w:sz w:val="26"/>
          <w:szCs w:val="26"/>
        </w:rPr>
      </w:pPr>
      <w:r w:rsidRPr="00A147F6">
        <w:rPr>
          <w:sz w:val="26"/>
          <w:szCs w:val="26"/>
        </w:rPr>
        <w:t>Sample questions</w:t>
      </w:r>
    </w:p>
    <w:p w:rsidR="007B46D0" w:rsidRPr="00A147F6" w:rsidRDefault="007B46D0" w:rsidP="007B46D0">
      <w:pPr>
        <w:pStyle w:val="ListParagraph"/>
        <w:numPr>
          <w:ilvl w:val="0"/>
          <w:numId w:val="1"/>
        </w:numPr>
        <w:rPr>
          <w:sz w:val="26"/>
          <w:szCs w:val="26"/>
        </w:rPr>
      </w:pPr>
      <w:r w:rsidRPr="00A147F6">
        <w:rPr>
          <w:b/>
          <w:sz w:val="26"/>
          <w:szCs w:val="26"/>
        </w:rPr>
        <w:t>Community and Board of Directors</w:t>
      </w:r>
    </w:p>
    <w:p w:rsidR="007B46D0" w:rsidRPr="00A147F6" w:rsidRDefault="007B46D0" w:rsidP="007B46D0">
      <w:pPr>
        <w:pStyle w:val="ListParagraph"/>
        <w:numPr>
          <w:ilvl w:val="1"/>
          <w:numId w:val="1"/>
        </w:numPr>
        <w:rPr>
          <w:sz w:val="26"/>
          <w:szCs w:val="26"/>
        </w:rPr>
      </w:pPr>
      <w:r w:rsidRPr="00A147F6">
        <w:rPr>
          <w:sz w:val="26"/>
          <w:szCs w:val="26"/>
        </w:rPr>
        <w:t>Objectives</w:t>
      </w:r>
    </w:p>
    <w:p w:rsidR="007B46D0" w:rsidRPr="00A147F6" w:rsidRDefault="007B46D0" w:rsidP="007B46D0">
      <w:pPr>
        <w:pStyle w:val="ListParagraph"/>
        <w:numPr>
          <w:ilvl w:val="1"/>
          <w:numId w:val="1"/>
        </w:numPr>
        <w:rPr>
          <w:sz w:val="26"/>
          <w:szCs w:val="26"/>
        </w:rPr>
      </w:pPr>
      <w:r w:rsidRPr="00A147F6">
        <w:rPr>
          <w:sz w:val="26"/>
          <w:szCs w:val="26"/>
        </w:rPr>
        <w:t>Process, pre-entry; entry</w:t>
      </w:r>
    </w:p>
    <w:p w:rsidR="007B46D0" w:rsidRPr="00A147F6" w:rsidRDefault="007B46D0" w:rsidP="007B46D0">
      <w:pPr>
        <w:pStyle w:val="ListParagraph"/>
        <w:numPr>
          <w:ilvl w:val="1"/>
          <w:numId w:val="1"/>
        </w:numPr>
        <w:rPr>
          <w:sz w:val="26"/>
          <w:szCs w:val="26"/>
        </w:rPr>
      </w:pPr>
      <w:r w:rsidRPr="00A147F6">
        <w:rPr>
          <w:sz w:val="26"/>
          <w:szCs w:val="26"/>
        </w:rPr>
        <w:t>Sample questions</w:t>
      </w:r>
    </w:p>
    <w:p w:rsidR="007B46D0" w:rsidRPr="00A147F6" w:rsidRDefault="007B46D0" w:rsidP="007B46D0">
      <w:pPr>
        <w:pStyle w:val="ListParagraph"/>
        <w:rPr>
          <w:sz w:val="26"/>
          <w:szCs w:val="26"/>
        </w:rPr>
      </w:pPr>
    </w:p>
    <w:p w:rsidR="007B46D0" w:rsidRPr="00A147F6" w:rsidRDefault="007B46D0" w:rsidP="007B46D0">
      <w:pPr>
        <w:rPr>
          <w:b/>
          <w:sz w:val="26"/>
          <w:szCs w:val="26"/>
        </w:rPr>
      </w:pPr>
      <w:r w:rsidRPr="00A147F6">
        <w:rPr>
          <w:b/>
          <w:sz w:val="26"/>
          <w:szCs w:val="26"/>
        </w:rPr>
        <w:t>Governance Team-Board of Directors</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t>6</w:t>
      </w:r>
    </w:p>
    <w:p w:rsidR="007B46D0" w:rsidRPr="00A147F6" w:rsidRDefault="007B46D0" w:rsidP="007B46D0">
      <w:pPr>
        <w:pStyle w:val="ListParagraph"/>
        <w:numPr>
          <w:ilvl w:val="0"/>
          <w:numId w:val="3"/>
        </w:numPr>
        <w:rPr>
          <w:sz w:val="26"/>
          <w:szCs w:val="26"/>
        </w:rPr>
      </w:pPr>
      <w:r w:rsidRPr="00A147F6">
        <w:rPr>
          <w:sz w:val="26"/>
          <w:szCs w:val="26"/>
        </w:rPr>
        <w:t>Board of Directors</w:t>
      </w:r>
    </w:p>
    <w:p w:rsidR="007B46D0" w:rsidRPr="00A147F6" w:rsidRDefault="007B46D0" w:rsidP="007B46D0">
      <w:pPr>
        <w:pStyle w:val="ListParagraph"/>
        <w:numPr>
          <w:ilvl w:val="1"/>
          <w:numId w:val="3"/>
        </w:numPr>
        <w:rPr>
          <w:sz w:val="26"/>
          <w:szCs w:val="26"/>
        </w:rPr>
      </w:pPr>
      <w:r w:rsidRPr="00A147F6">
        <w:rPr>
          <w:sz w:val="26"/>
          <w:szCs w:val="26"/>
        </w:rPr>
        <w:t>Objectives</w:t>
      </w:r>
    </w:p>
    <w:p w:rsidR="007B46D0" w:rsidRPr="00A147F6" w:rsidRDefault="007B46D0" w:rsidP="007B46D0">
      <w:pPr>
        <w:pStyle w:val="ListParagraph"/>
        <w:numPr>
          <w:ilvl w:val="1"/>
          <w:numId w:val="3"/>
        </w:numPr>
        <w:rPr>
          <w:sz w:val="26"/>
          <w:szCs w:val="26"/>
        </w:rPr>
      </w:pPr>
      <w:r w:rsidRPr="00A147F6">
        <w:rPr>
          <w:sz w:val="26"/>
          <w:szCs w:val="26"/>
        </w:rPr>
        <w:t>Process, pre-entry; entry</w:t>
      </w:r>
    </w:p>
    <w:p w:rsidR="007B46D0" w:rsidRPr="00A147F6" w:rsidRDefault="007B46D0" w:rsidP="007B46D0">
      <w:pPr>
        <w:pStyle w:val="ListParagraph"/>
        <w:numPr>
          <w:ilvl w:val="1"/>
          <w:numId w:val="3"/>
        </w:numPr>
        <w:rPr>
          <w:sz w:val="26"/>
          <w:szCs w:val="26"/>
        </w:rPr>
      </w:pPr>
      <w:r w:rsidRPr="00A147F6">
        <w:rPr>
          <w:sz w:val="26"/>
          <w:szCs w:val="26"/>
        </w:rPr>
        <w:t>Sample questions</w:t>
      </w:r>
    </w:p>
    <w:p w:rsidR="007B46D0" w:rsidRPr="00A147F6" w:rsidRDefault="007B46D0" w:rsidP="007B46D0">
      <w:pPr>
        <w:rPr>
          <w:sz w:val="26"/>
          <w:szCs w:val="26"/>
        </w:rPr>
      </w:pPr>
    </w:p>
    <w:p w:rsidR="007B46D0" w:rsidRPr="00A147F6" w:rsidRDefault="007B46D0" w:rsidP="007B46D0">
      <w:pPr>
        <w:rPr>
          <w:b/>
          <w:sz w:val="26"/>
          <w:szCs w:val="26"/>
        </w:rPr>
      </w:pPr>
      <w:r w:rsidRPr="00A147F6">
        <w:rPr>
          <w:b/>
          <w:sz w:val="26"/>
          <w:szCs w:val="26"/>
        </w:rPr>
        <w:t>Organizational Capacity, Executive Team and Programs</w:t>
      </w:r>
      <w:r w:rsidR="004E24C5">
        <w:rPr>
          <w:b/>
          <w:sz w:val="26"/>
          <w:szCs w:val="26"/>
        </w:rPr>
        <w:tab/>
      </w:r>
      <w:r w:rsidR="004E24C5">
        <w:rPr>
          <w:b/>
          <w:sz w:val="26"/>
          <w:szCs w:val="26"/>
        </w:rPr>
        <w:tab/>
      </w:r>
      <w:r w:rsidR="004E24C5">
        <w:rPr>
          <w:b/>
          <w:sz w:val="26"/>
          <w:szCs w:val="26"/>
        </w:rPr>
        <w:tab/>
      </w:r>
      <w:r w:rsidR="004E24C5">
        <w:rPr>
          <w:b/>
          <w:sz w:val="26"/>
          <w:szCs w:val="26"/>
        </w:rPr>
        <w:tab/>
        <w:t>7</w:t>
      </w:r>
    </w:p>
    <w:p w:rsidR="00A147F6" w:rsidRPr="00A147F6" w:rsidRDefault="00A147F6" w:rsidP="00A147F6">
      <w:pPr>
        <w:pStyle w:val="ListParagraph"/>
        <w:numPr>
          <w:ilvl w:val="0"/>
          <w:numId w:val="5"/>
        </w:numPr>
        <w:rPr>
          <w:sz w:val="26"/>
          <w:szCs w:val="26"/>
        </w:rPr>
      </w:pPr>
      <w:r w:rsidRPr="00A147F6">
        <w:rPr>
          <w:sz w:val="26"/>
          <w:szCs w:val="26"/>
        </w:rPr>
        <w:t>Executive Team</w:t>
      </w:r>
    </w:p>
    <w:p w:rsidR="00A147F6" w:rsidRPr="00A147F6" w:rsidRDefault="00A147F6" w:rsidP="00A147F6">
      <w:pPr>
        <w:pStyle w:val="ListParagraph"/>
        <w:numPr>
          <w:ilvl w:val="1"/>
          <w:numId w:val="5"/>
        </w:numPr>
        <w:rPr>
          <w:sz w:val="26"/>
          <w:szCs w:val="26"/>
        </w:rPr>
      </w:pPr>
      <w:r w:rsidRPr="00A147F6">
        <w:rPr>
          <w:sz w:val="26"/>
          <w:szCs w:val="26"/>
        </w:rPr>
        <w:t>Objectives</w:t>
      </w:r>
    </w:p>
    <w:p w:rsidR="00A147F6" w:rsidRPr="00A147F6" w:rsidRDefault="00A147F6" w:rsidP="00A147F6">
      <w:pPr>
        <w:pStyle w:val="ListParagraph"/>
        <w:numPr>
          <w:ilvl w:val="1"/>
          <w:numId w:val="5"/>
        </w:numPr>
        <w:rPr>
          <w:sz w:val="26"/>
          <w:szCs w:val="26"/>
        </w:rPr>
      </w:pPr>
      <w:r w:rsidRPr="00A147F6">
        <w:rPr>
          <w:sz w:val="26"/>
          <w:szCs w:val="26"/>
        </w:rPr>
        <w:t>Process, pre-entry, entry</w:t>
      </w:r>
    </w:p>
    <w:p w:rsidR="00A147F6" w:rsidRPr="00A147F6" w:rsidRDefault="00A147F6" w:rsidP="00A147F6">
      <w:pPr>
        <w:pStyle w:val="ListParagraph"/>
        <w:numPr>
          <w:ilvl w:val="1"/>
          <w:numId w:val="5"/>
        </w:numPr>
        <w:rPr>
          <w:sz w:val="26"/>
          <w:szCs w:val="26"/>
        </w:rPr>
      </w:pPr>
      <w:r w:rsidRPr="00A147F6">
        <w:rPr>
          <w:sz w:val="26"/>
          <w:szCs w:val="26"/>
        </w:rPr>
        <w:t>Sample questions</w:t>
      </w:r>
    </w:p>
    <w:p w:rsidR="00A147F6" w:rsidRPr="00A147F6" w:rsidRDefault="00A147F6" w:rsidP="00A147F6">
      <w:pPr>
        <w:pStyle w:val="ListParagraph"/>
        <w:numPr>
          <w:ilvl w:val="0"/>
          <w:numId w:val="5"/>
        </w:numPr>
        <w:rPr>
          <w:sz w:val="26"/>
          <w:szCs w:val="26"/>
        </w:rPr>
      </w:pPr>
      <w:r w:rsidRPr="00A147F6">
        <w:rPr>
          <w:sz w:val="26"/>
          <w:szCs w:val="26"/>
        </w:rPr>
        <w:t>Programs</w:t>
      </w:r>
      <w:r w:rsidR="007B7FDD">
        <w:rPr>
          <w:sz w:val="26"/>
          <w:szCs w:val="26"/>
        </w:rPr>
        <w:tab/>
      </w:r>
      <w:r w:rsidR="007B7FDD">
        <w:rPr>
          <w:sz w:val="26"/>
          <w:szCs w:val="26"/>
        </w:rPr>
        <w:tab/>
      </w:r>
      <w:r w:rsidR="007B7FDD">
        <w:rPr>
          <w:sz w:val="26"/>
          <w:szCs w:val="26"/>
        </w:rPr>
        <w:tab/>
      </w:r>
      <w:r w:rsidR="007B7FDD">
        <w:rPr>
          <w:sz w:val="26"/>
          <w:szCs w:val="26"/>
        </w:rPr>
        <w:tab/>
      </w:r>
      <w:r w:rsidR="007B7FDD">
        <w:rPr>
          <w:sz w:val="26"/>
          <w:szCs w:val="26"/>
        </w:rPr>
        <w:tab/>
      </w:r>
      <w:r w:rsidR="007B7FDD">
        <w:rPr>
          <w:sz w:val="26"/>
          <w:szCs w:val="26"/>
        </w:rPr>
        <w:tab/>
      </w:r>
      <w:r w:rsidR="007B7FDD">
        <w:rPr>
          <w:sz w:val="26"/>
          <w:szCs w:val="26"/>
        </w:rPr>
        <w:tab/>
      </w:r>
      <w:r w:rsidR="007B7FDD">
        <w:rPr>
          <w:sz w:val="26"/>
          <w:szCs w:val="26"/>
        </w:rPr>
        <w:tab/>
      </w:r>
      <w:r w:rsidR="007B7FDD">
        <w:rPr>
          <w:sz w:val="26"/>
          <w:szCs w:val="26"/>
        </w:rPr>
        <w:tab/>
      </w:r>
    </w:p>
    <w:p w:rsidR="00A147F6" w:rsidRPr="00A147F6" w:rsidRDefault="00A147F6" w:rsidP="00A147F6">
      <w:pPr>
        <w:pStyle w:val="ListParagraph"/>
        <w:numPr>
          <w:ilvl w:val="1"/>
          <w:numId w:val="5"/>
        </w:numPr>
        <w:rPr>
          <w:sz w:val="26"/>
          <w:szCs w:val="26"/>
        </w:rPr>
      </w:pPr>
      <w:r w:rsidRPr="00A147F6">
        <w:rPr>
          <w:sz w:val="26"/>
          <w:szCs w:val="26"/>
        </w:rPr>
        <w:t>Objectives</w:t>
      </w:r>
    </w:p>
    <w:p w:rsidR="00A147F6" w:rsidRPr="00A147F6" w:rsidRDefault="00A147F6" w:rsidP="00A147F6">
      <w:pPr>
        <w:pStyle w:val="ListParagraph"/>
        <w:numPr>
          <w:ilvl w:val="1"/>
          <w:numId w:val="5"/>
        </w:numPr>
        <w:rPr>
          <w:sz w:val="26"/>
          <w:szCs w:val="26"/>
        </w:rPr>
      </w:pPr>
      <w:r w:rsidRPr="00A147F6">
        <w:rPr>
          <w:sz w:val="26"/>
          <w:szCs w:val="26"/>
        </w:rPr>
        <w:t>Process, pre-entry, entry</w:t>
      </w:r>
    </w:p>
    <w:p w:rsidR="00A147F6" w:rsidRPr="00A147F6" w:rsidRDefault="00A147F6" w:rsidP="00A147F6">
      <w:pPr>
        <w:pStyle w:val="ListParagraph"/>
        <w:numPr>
          <w:ilvl w:val="1"/>
          <w:numId w:val="5"/>
        </w:numPr>
        <w:rPr>
          <w:sz w:val="26"/>
          <w:szCs w:val="26"/>
        </w:rPr>
      </w:pPr>
      <w:r w:rsidRPr="00A147F6">
        <w:rPr>
          <w:sz w:val="26"/>
          <w:szCs w:val="26"/>
        </w:rPr>
        <w:t>Sample questions</w:t>
      </w:r>
    </w:p>
    <w:p w:rsidR="00A147F6" w:rsidRPr="00A147F6" w:rsidRDefault="00A147F6" w:rsidP="00A147F6">
      <w:pPr>
        <w:pStyle w:val="ListParagraph"/>
        <w:ind w:left="2160"/>
        <w:rPr>
          <w:sz w:val="26"/>
          <w:szCs w:val="26"/>
        </w:rPr>
      </w:pPr>
    </w:p>
    <w:p w:rsidR="00A147F6" w:rsidRPr="00A147F6" w:rsidRDefault="00A147F6" w:rsidP="00A147F6">
      <w:pPr>
        <w:rPr>
          <w:b/>
          <w:sz w:val="26"/>
          <w:szCs w:val="26"/>
        </w:rPr>
      </w:pPr>
      <w:r w:rsidRPr="00A147F6">
        <w:rPr>
          <w:b/>
          <w:sz w:val="26"/>
          <w:szCs w:val="26"/>
        </w:rPr>
        <w:t>Media</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t>9</w:t>
      </w:r>
    </w:p>
    <w:p w:rsidR="00A147F6" w:rsidRPr="00A147F6" w:rsidRDefault="00A147F6" w:rsidP="00A147F6">
      <w:pPr>
        <w:rPr>
          <w:b/>
          <w:sz w:val="26"/>
          <w:szCs w:val="26"/>
        </w:rPr>
      </w:pPr>
      <w:r w:rsidRPr="00A147F6">
        <w:rPr>
          <w:b/>
          <w:sz w:val="26"/>
          <w:szCs w:val="26"/>
        </w:rPr>
        <w:t>Conclusion</w:t>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4E24C5">
        <w:rPr>
          <w:b/>
          <w:sz w:val="26"/>
          <w:szCs w:val="26"/>
        </w:rPr>
        <w:tab/>
      </w:r>
      <w:r w:rsidR="007B7FDD">
        <w:rPr>
          <w:b/>
          <w:sz w:val="26"/>
          <w:szCs w:val="26"/>
        </w:rPr>
        <w:t>10</w:t>
      </w:r>
    </w:p>
    <w:p w:rsidR="00A147F6" w:rsidRDefault="00DB74CC" w:rsidP="00A147F6">
      <w:pPr>
        <w:rPr>
          <w:b/>
          <w:sz w:val="32"/>
          <w:szCs w:val="32"/>
        </w:rPr>
      </w:pPr>
      <w:r>
        <w:rPr>
          <w:b/>
          <w:sz w:val="32"/>
          <w:szCs w:val="32"/>
        </w:rPr>
        <w:lastRenderedPageBreak/>
        <w:t>Overview</w:t>
      </w:r>
    </w:p>
    <w:p w:rsidR="00DB74CC" w:rsidRPr="007B7FDD" w:rsidRDefault="00DB74CC" w:rsidP="00A147F6">
      <w:pPr>
        <w:rPr>
          <w:sz w:val="26"/>
          <w:szCs w:val="26"/>
        </w:rPr>
      </w:pPr>
      <w:r w:rsidRPr="007B7FDD">
        <w:rPr>
          <w:sz w:val="26"/>
          <w:szCs w:val="26"/>
        </w:rPr>
        <w:t>These transition activities are designed to help the new superintendent accelerate the smooth transition of leadership by quickly gathering critical information about the needs of the students, families, employees and community: establishing a strong community presence early; assessing the organizations strengths and opportunities for improvement; identifying critical issues and continuing to support and extend a network of contacts and resources to assist in the work of continuous improvement. As evident from the plan, much of the work will take occur simultaneously with the daily and regular responsibilities of leading the organization.</w:t>
      </w:r>
    </w:p>
    <w:p w:rsidR="00DB74CC" w:rsidRPr="007B7FDD" w:rsidRDefault="00DB74CC" w:rsidP="00A147F6">
      <w:pPr>
        <w:rPr>
          <w:sz w:val="26"/>
          <w:szCs w:val="26"/>
        </w:rPr>
      </w:pPr>
    </w:p>
    <w:p w:rsidR="00DB74CC" w:rsidRPr="007B7FDD" w:rsidRDefault="00DB74CC" w:rsidP="00A147F6">
      <w:pPr>
        <w:rPr>
          <w:sz w:val="26"/>
          <w:szCs w:val="26"/>
        </w:rPr>
      </w:pPr>
      <w:r w:rsidRPr="007B7FDD">
        <w:rPr>
          <w:sz w:val="26"/>
          <w:szCs w:val="26"/>
        </w:rPr>
        <w:t>The transition plan has three phases:</w:t>
      </w:r>
    </w:p>
    <w:p w:rsidR="00DB74CC" w:rsidRPr="007B7FDD" w:rsidRDefault="00DB74CC" w:rsidP="00A147F6">
      <w:pPr>
        <w:rPr>
          <w:sz w:val="26"/>
          <w:szCs w:val="26"/>
        </w:rPr>
      </w:pPr>
      <w:r w:rsidRPr="007B7FDD">
        <w:rPr>
          <w:sz w:val="26"/>
          <w:szCs w:val="26"/>
        </w:rPr>
        <w:t>Phase I: Pre-entry, April 1</w:t>
      </w:r>
      <w:r w:rsidRPr="007B7FDD">
        <w:rPr>
          <w:sz w:val="26"/>
          <w:szCs w:val="26"/>
          <w:vertAlign w:val="superscript"/>
        </w:rPr>
        <w:t>st</w:t>
      </w:r>
      <w:r w:rsidRPr="007B7FDD">
        <w:rPr>
          <w:sz w:val="26"/>
          <w:szCs w:val="26"/>
        </w:rPr>
        <w:t xml:space="preserve"> to June 30</w:t>
      </w:r>
      <w:r w:rsidRPr="007B7FDD">
        <w:rPr>
          <w:sz w:val="26"/>
          <w:szCs w:val="26"/>
          <w:vertAlign w:val="superscript"/>
        </w:rPr>
        <w:t>th</w:t>
      </w:r>
      <w:r w:rsidRPr="007B7FDD">
        <w:rPr>
          <w:sz w:val="26"/>
          <w:szCs w:val="26"/>
        </w:rPr>
        <w:t>, 2015</w:t>
      </w:r>
    </w:p>
    <w:p w:rsidR="00DB74CC" w:rsidRPr="007B7FDD" w:rsidRDefault="00DB74CC" w:rsidP="00A147F6">
      <w:pPr>
        <w:rPr>
          <w:sz w:val="26"/>
          <w:szCs w:val="26"/>
        </w:rPr>
      </w:pPr>
      <w:r w:rsidRPr="007B7FDD">
        <w:rPr>
          <w:sz w:val="26"/>
          <w:szCs w:val="26"/>
        </w:rPr>
        <w:t>Phase II: Entry, July 1</w:t>
      </w:r>
      <w:r w:rsidRPr="007B7FDD">
        <w:rPr>
          <w:sz w:val="26"/>
          <w:szCs w:val="26"/>
          <w:vertAlign w:val="superscript"/>
        </w:rPr>
        <w:t>st</w:t>
      </w:r>
      <w:r w:rsidRPr="007B7FDD">
        <w:rPr>
          <w:sz w:val="26"/>
          <w:szCs w:val="26"/>
        </w:rPr>
        <w:t xml:space="preserve"> to October 31, 2015</w:t>
      </w:r>
    </w:p>
    <w:p w:rsidR="00DB74CC" w:rsidRPr="007B7FDD" w:rsidRDefault="00DB74CC" w:rsidP="00A147F6">
      <w:pPr>
        <w:rPr>
          <w:sz w:val="26"/>
          <w:szCs w:val="26"/>
        </w:rPr>
      </w:pPr>
      <w:r w:rsidRPr="007B7FDD">
        <w:rPr>
          <w:sz w:val="26"/>
          <w:szCs w:val="26"/>
        </w:rPr>
        <w:t>Phase III: Development of Summary Report and Action Plan, December 31</w:t>
      </w:r>
      <w:r w:rsidRPr="007B7FDD">
        <w:rPr>
          <w:sz w:val="26"/>
          <w:szCs w:val="26"/>
          <w:vertAlign w:val="superscript"/>
        </w:rPr>
        <w:t>st</w:t>
      </w:r>
      <w:r w:rsidRPr="007B7FDD">
        <w:rPr>
          <w:sz w:val="26"/>
          <w:szCs w:val="26"/>
        </w:rPr>
        <w:t>, 2015</w:t>
      </w:r>
    </w:p>
    <w:p w:rsidR="00DB74CC" w:rsidRPr="007B7FDD" w:rsidRDefault="00DB74CC" w:rsidP="00A147F6">
      <w:pPr>
        <w:rPr>
          <w:sz w:val="26"/>
          <w:szCs w:val="26"/>
        </w:rPr>
      </w:pPr>
    </w:p>
    <w:p w:rsidR="00DB74CC" w:rsidRPr="007B7FDD" w:rsidRDefault="00DB74CC" w:rsidP="00A147F6">
      <w:pPr>
        <w:rPr>
          <w:b/>
          <w:sz w:val="26"/>
          <w:szCs w:val="26"/>
        </w:rPr>
      </w:pPr>
      <w:r w:rsidRPr="007B7FDD">
        <w:rPr>
          <w:b/>
          <w:sz w:val="26"/>
          <w:szCs w:val="26"/>
        </w:rPr>
        <w:t>Goals</w:t>
      </w:r>
    </w:p>
    <w:p w:rsidR="0014353D" w:rsidRPr="007B7FDD" w:rsidRDefault="0014353D" w:rsidP="00A147F6">
      <w:pPr>
        <w:rPr>
          <w:b/>
          <w:sz w:val="26"/>
          <w:szCs w:val="26"/>
        </w:rPr>
      </w:pPr>
    </w:p>
    <w:p w:rsidR="00DB74CC" w:rsidRPr="007B7FDD" w:rsidRDefault="00DB74CC" w:rsidP="00DB74CC">
      <w:pPr>
        <w:pStyle w:val="ListParagraph"/>
        <w:numPr>
          <w:ilvl w:val="0"/>
          <w:numId w:val="6"/>
        </w:numPr>
        <w:rPr>
          <w:sz w:val="26"/>
          <w:szCs w:val="26"/>
        </w:rPr>
      </w:pPr>
      <w:r w:rsidRPr="007B7FDD">
        <w:rPr>
          <w:sz w:val="26"/>
          <w:szCs w:val="26"/>
        </w:rPr>
        <w:t>Ensure a smooth and orderly transition of leadership.</w:t>
      </w:r>
    </w:p>
    <w:p w:rsidR="00DB74CC" w:rsidRPr="007B7FDD" w:rsidRDefault="00DB74CC" w:rsidP="00DB74CC">
      <w:pPr>
        <w:pStyle w:val="ListParagraph"/>
        <w:numPr>
          <w:ilvl w:val="0"/>
          <w:numId w:val="6"/>
        </w:numPr>
        <w:rPr>
          <w:sz w:val="26"/>
          <w:szCs w:val="26"/>
        </w:rPr>
      </w:pPr>
      <w:r w:rsidRPr="007B7FDD">
        <w:rPr>
          <w:sz w:val="26"/>
          <w:szCs w:val="26"/>
        </w:rPr>
        <w:t>Enact a structure for the superintendent to listen broadly and learn comprehensively about the organization.</w:t>
      </w:r>
    </w:p>
    <w:p w:rsidR="00DB74CC" w:rsidRPr="007B7FDD" w:rsidRDefault="00DB74CC" w:rsidP="00DB74CC">
      <w:pPr>
        <w:pStyle w:val="ListParagraph"/>
        <w:numPr>
          <w:ilvl w:val="0"/>
          <w:numId w:val="6"/>
        </w:numPr>
        <w:rPr>
          <w:sz w:val="26"/>
          <w:szCs w:val="26"/>
        </w:rPr>
      </w:pPr>
      <w:r w:rsidRPr="007B7FDD">
        <w:rPr>
          <w:sz w:val="26"/>
          <w:szCs w:val="26"/>
        </w:rPr>
        <w:t>Ensure multiple perspectives and voices are heard.</w:t>
      </w:r>
    </w:p>
    <w:p w:rsidR="00DB74CC" w:rsidRPr="007B7FDD" w:rsidRDefault="00DB74CC" w:rsidP="00DB74CC">
      <w:pPr>
        <w:pStyle w:val="ListParagraph"/>
        <w:numPr>
          <w:ilvl w:val="0"/>
          <w:numId w:val="6"/>
        </w:numPr>
        <w:rPr>
          <w:sz w:val="26"/>
          <w:szCs w:val="26"/>
        </w:rPr>
      </w:pPr>
      <w:r w:rsidRPr="007B7FDD">
        <w:rPr>
          <w:sz w:val="26"/>
          <w:szCs w:val="26"/>
        </w:rPr>
        <w:t>Purposely and carefully structure the transition to best support stakeholders, create organizational improvement and increase in student achievement.</w:t>
      </w:r>
    </w:p>
    <w:p w:rsidR="00DB74CC" w:rsidRPr="007B7FDD" w:rsidRDefault="00DB74CC" w:rsidP="00DB74CC">
      <w:pPr>
        <w:pStyle w:val="ListParagraph"/>
        <w:numPr>
          <w:ilvl w:val="0"/>
          <w:numId w:val="6"/>
        </w:numPr>
        <w:rPr>
          <w:sz w:val="26"/>
          <w:szCs w:val="26"/>
        </w:rPr>
      </w:pPr>
      <w:r w:rsidRPr="007B7FDD">
        <w:rPr>
          <w:sz w:val="26"/>
          <w:szCs w:val="26"/>
        </w:rPr>
        <w:t>Review agency structure, climate, budget and key work processes to ensure alignment of resources, efficiency and effectiveness in meeting the educational needs of all students and the organizational needs of stakeholders.</w:t>
      </w:r>
    </w:p>
    <w:p w:rsidR="007622F9" w:rsidRPr="007B7FDD" w:rsidRDefault="007622F9" w:rsidP="007622F9">
      <w:pPr>
        <w:rPr>
          <w:sz w:val="26"/>
          <w:szCs w:val="26"/>
        </w:rPr>
      </w:pPr>
    </w:p>
    <w:p w:rsidR="007622F9" w:rsidRPr="007B7FDD" w:rsidRDefault="007622F9" w:rsidP="007622F9">
      <w:pPr>
        <w:rPr>
          <w:b/>
          <w:sz w:val="26"/>
          <w:szCs w:val="26"/>
        </w:rPr>
      </w:pPr>
      <w:r w:rsidRPr="007B7FDD">
        <w:rPr>
          <w:b/>
          <w:sz w:val="26"/>
          <w:szCs w:val="26"/>
        </w:rPr>
        <w:t>Outcomes</w:t>
      </w:r>
    </w:p>
    <w:p w:rsidR="0014353D" w:rsidRPr="007B7FDD" w:rsidRDefault="0014353D" w:rsidP="007622F9">
      <w:pPr>
        <w:rPr>
          <w:b/>
          <w:sz w:val="26"/>
          <w:szCs w:val="26"/>
        </w:rPr>
      </w:pPr>
    </w:p>
    <w:p w:rsidR="007622F9" w:rsidRPr="007B7FDD" w:rsidRDefault="0014353D" w:rsidP="007622F9">
      <w:pPr>
        <w:rPr>
          <w:sz w:val="26"/>
          <w:szCs w:val="26"/>
        </w:rPr>
      </w:pPr>
      <w:r w:rsidRPr="007B7FDD">
        <w:rPr>
          <w:sz w:val="26"/>
          <w:szCs w:val="26"/>
        </w:rPr>
        <w:t>Successful execution of this transition plan will result in the following work products:</w:t>
      </w:r>
    </w:p>
    <w:p w:rsidR="0014353D" w:rsidRPr="007B7FDD" w:rsidRDefault="0014353D" w:rsidP="0014353D">
      <w:pPr>
        <w:pStyle w:val="ListParagraph"/>
        <w:numPr>
          <w:ilvl w:val="0"/>
          <w:numId w:val="7"/>
        </w:numPr>
        <w:rPr>
          <w:sz w:val="26"/>
          <w:szCs w:val="26"/>
        </w:rPr>
      </w:pPr>
      <w:r w:rsidRPr="007B7FDD">
        <w:rPr>
          <w:sz w:val="26"/>
          <w:szCs w:val="26"/>
        </w:rPr>
        <w:t>A comprehensive summary of findings, observations, and knowledge acquired from the new superintendents listening activities.</w:t>
      </w:r>
    </w:p>
    <w:p w:rsidR="0014353D" w:rsidRPr="007B7FDD" w:rsidRDefault="0014353D" w:rsidP="0014353D">
      <w:pPr>
        <w:pStyle w:val="ListParagraph"/>
        <w:numPr>
          <w:ilvl w:val="0"/>
          <w:numId w:val="7"/>
        </w:numPr>
        <w:rPr>
          <w:sz w:val="26"/>
          <w:szCs w:val="26"/>
        </w:rPr>
      </w:pPr>
      <w:r w:rsidRPr="007B7FDD">
        <w:rPr>
          <w:sz w:val="26"/>
          <w:szCs w:val="26"/>
        </w:rPr>
        <w:t>An action plan consistent with the current district strategic plan, which identifies high priority activities designed to leverage available resources to optimize organizational efficiency, equality and excellence.</w:t>
      </w:r>
    </w:p>
    <w:p w:rsidR="00FB1391" w:rsidRPr="007B7FDD" w:rsidRDefault="00FB1391" w:rsidP="00FB1391">
      <w:pPr>
        <w:rPr>
          <w:b/>
          <w:sz w:val="26"/>
          <w:szCs w:val="26"/>
        </w:rPr>
      </w:pPr>
      <w:r w:rsidRPr="007B7FDD">
        <w:rPr>
          <w:b/>
          <w:sz w:val="26"/>
          <w:szCs w:val="26"/>
        </w:rPr>
        <w:lastRenderedPageBreak/>
        <w:t>Key Stakeholders: Students and families, employees, community, elected officials.</w:t>
      </w:r>
    </w:p>
    <w:p w:rsidR="00C84739" w:rsidRPr="007B7FDD" w:rsidRDefault="00C84739" w:rsidP="00FB1391">
      <w:pPr>
        <w:rPr>
          <w:b/>
          <w:sz w:val="26"/>
          <w:szCs w:val="26"/>
        </w:rPr>
      </w:pPr>
    </w:p>
    <w:p w:rsidR="00FB1391" w:rsidRPr="007B7FDD" w:rsidRDefault="00FB1391" w:rsidP="00FB1391">
      <w:pPr>
        <w:rPr>
          <w:b/>
          <w:sz w:val="26"/>
          <w:szCs w:val="26"/>
        </w:rPr>
      </w:pPr>
    </w:p>
    <w:p w:rsidR="00FB1391" w:rsidRPr="007B7FDD" w:rsidRDefault="00FB1391" w:rsidP="00FB1391">
      <w:pPr>
        <w:rPr>
          <w:sz w:val="26"/>
          <w:szCs w:val="26"/>
        </w:rPr>
      </w:pPr>
      <w:r w:rsidRPr="007B7FDD">
        <w:rPr>
          <w:sz w:val="26"/>
          <w:szCs w:val="26"/>
        </w:rPr>
        <w:t>Objectives:</w:t>
      </w:r>
    </w:p>
    <w:p w:rsidR="00C84739" w:rsidRPr="007B7FDD" w:rsidRDefault="00C84739" w:rsidP="00FB1391">
      <w:pPr>
        <w:rPr>
          <w:sz w:val="26"/>
          <w:szCs w:val="26"/>
        </w:rPr>
      </w:pPr>
    </w:p>
    <w:p w:rsidR="00FB1391" w:rsidRPr="007B7FDD" w:rsidRDefault="00FB1391" w:rsidP="00FB1391">
      <w:pPr>
        <w:pStyle w:val="ListParagraph"/>
        <w:numPr>
          <w:ilvl w:val="0"/>
          <w:numId w:val="8"/>
        </w:numPr>
        <w:rPr>
          <w:sz w:val="26"/>
          <w:szCs w:val="26"/>
        </w:rPr>
      </w:pPr>
      <w:r w:rsidRPr="007B7FDD">
        <w:rPr>
          <w:sz w:val="26"/>
          <w:szCs w:val="26"/>
        </w:rPr>
        <w:t>Establish a positive and collaborative relationship with key stakeholders to ensure that resources are being allocated and or expended to support the identified mission and goals of the organization.</w:t>
      </w:r>
    </w:p>
    <w:p w:rsidR="00FB1391" w:rsidRPr="007B7FDD" w:rsidRDefault="00FB1391" w:rsidP="00FB1391">
      <w:pPr>
        <w:rPr>
          <w:sz w:val="26"/>
          <w:szCs w:val="26"/>
        </w:rPr>
      </w:pPr>
    </w:p>
    <w:p w:rsidR="00FB1391" w:rsidRPr="007B7FDD" w:rsidRDefault="00FB1391" w:rsidP="00FB1391">
      <w:pPr>
        <w:rPr>
          <w:sz w:val="26"/>
          <w:szCs w:val="26"/>
        </w:rPr>
      </w:pPr>
      <w:r w:rsidRPr="007B7FDD">
        <w:rPr>
          <w:sz w:val="26"/>
          <w:szCs w:val="26"/>
        </w:rPr>
        <w:t>Pre-entry Activities</w:t>
      </w:r>
    </w:p>
    <w:p w:rsidR="00C84739" w:rsidRPr="007B7FDD" w:rsidRDefault="00C84739" w:rsidP="00FB1391">
      <w:pPr>
        <w:rPr>
          <w:sz w:val="26"/>
          <w:szCs w:val="26"/>
        </w:rPr>
      </w:pPr>
    </w:p>
    <w:p w:rsidR="00FB1391" w:rsidRPr="007B7FDD" w:rsidRDefault="00FB1391" w:rsidP="00FB1391">
      <w:pPr>
        <w:pStyle w:val="ListParagraph"/>
        <w:numPr>
          <w:ilvl w:val="0"/>
          <w:numId w:val="8"/>
        </w:numPr>
        <w:rPr>
          <w:sz w:val="26"/>
          <w:szCs w:val="26"/>
        </w:rPr>
      </w:pPr>
      <w:r w:rsidRPr="007B7FDD">
        <w:rPr>
          <w:sz w:val="26"/>
          <w:szCs w:val="26"/>
        </w:rPr>
        <w:t>Visit and conduct one to one meetings with school board members, district leadership and key community stakeholders.</w:t>
      </w:r>
    </w:p>
    <w:p w:rsidR="00FB1391" w:rsidRPr="007B7FDD" w:rsidRDefault="00FB1391" w:rsidP="00FB1391">
      <w:pPr>
        <w:pStyle w:val="ListParagraph"/>
        <w:numPr>
          <w:ilvl w:val="0"/>
          <w:numId w:val="8"/>
        </w:numPr>
        <w:rPr>
          <w:sz w:val="26"/>
          <w:szCs w:val="26"/>
        </w:rPr>
      </w:pPr>
      <w:r w:rsidRPr="007B7FDD">
        <w:rPr>
          <w:sz w:val="26"/>
          <w:szCs w:val="26"/>
        </w:rPr>
        <w:t>Conduct a “meet and greet” so that students, parents and community members can share concerns and be listened to deeply.</w:t>
      </w:r>
    </w:p>
    <w:p w:rsidR="00FB1391" w:rsidRPr="007B7FDD" w:rsidRDefault="00FB1391" w:rsidP="00FB1391">
      <w:pPr>
        <w:pStyle w:val="ListParagraph"/>
        <w:numPr>
          <w:ilvl w:val="0"/>
          <w:numId w:val="8"/>
        </w:numPr>
        <w:rPr>
          <w:sz w:val="26"/>
          <w:szCs w:val="26"/>
        </w:rPr>
      </w:pPr>
      <w:r w:rsidRPr="007B7FDD">
        <w:rPr>
          <w:sz w:val="26"/>
          <w:szCs w:val="26"/>
        </w:rPr>
        <w:t>Attend a school board meeting in May or June.</w:t>
      </w:r>
    </w:p>
    <w:p w:rsidR="00FB1391" w:rsidRPr="007B7FDD" w:rsidRDefault="00FB1391" w:rsidP="00FB1391">
      <w:pPr>
        <w:rPr>
          <w:sz w:val="26"/>
          <w:szCs w:val="26"/>
        </w:rPr>
      </w:pPr>
    </w:p>
    <w:p w:rsidR="00FB1391" w:rsidRPr="007B7FDD" w:rsidRDefault="00FB1391" w:rsidP="00FB1391">
      <w:pPr>
        <w:rPr>
          <w:sz w:val="26"/>
          <w:szCs w:val="26"/>
        </w:rPr>
      </w:pPr>
      <w:r w:rsidRPr="007B7FDD">
        <w:rPr>
          <w:sz w:val="26"/>
          <w:szCs w:val="26"/>
        </w:rPr>
        <w:t>Entry Activities:</w:t>
      </w:r>
    </w:p>
    <w:p w:rsidR="00C84739" w:rsidRPr="007B7FDD" w:rsidRDefault="00C84739" w:rsidP="00FB1391">
      <w:pPr>
        <w:rPr>
          <w:sz w:val="26"/>
          <w:szCs w:val="26"/>
        </w:rPr>
      </w:pPr>
    </w:p>
    <w:p w:rsidR="00FB1391" w:rsidRPr="007B7FDD" w:rsidRDefault="00FB1391" w:rsidP="00FB1391">
      <w:pPr>
        <w:pStyle w:val="ListParagraph"/>
        <w:numPr>
          <w:ilvl w:val="0"/>
          <w:numId w:val="9"/>
        </w:numPr>
        <w:rPr>
          <w:sz w:val="26"/>
          <w:szCs w:val="26"/>
        </w:rPr>
      </w:pPr>
      <w:r w:rsidRPr="007B7FDD">
        <w:rPr>
          <w:sz w:val="26"/>
          <w:szCs w:val="26"/>
        </w:rPr>
        <w:t>Visit schools and meet with building leaders, including teacher/leaders.</w:t>
      </w:r>
    </w:p>
    <w:p w:rsidR="00FB1391" w:rsidRPr="007B7FDD" w:rsidRDefault="00FB1391" w:rsidP="00FB1391">
      <w:pPr>
        <w:pStyle w:val="ListParagraph"/>
        <w:numPr>
          <w:ilvl w:val="0"/>
          <w:numId w:val="9"/>
        </w:numPr>
        <w:rPr>
          <w:sz w:val="26"/>
          <w:szCs w:val="26"/>
        </w:rPr>
      </w:pPr>
      <w:r w:rsidRPr="007B7FDD">
        <w:rPr>
          <w:sz w:val="26"/>
          <w:szCs w:val="26"/>
        </w:rPr>
        <w:t>Conduct small group meetings with the business manager, facility director, curriculum director, special programs director, principals and their assistants and leaders from the ESD and local colleges</w:t>
      </w:r>
      <w:r w:rsidR="001B16DD" w:rsidRPr="007B7FDD">
        <w:rPr>
          <w:sz w:val="26"/>
          <w:szCs w:val="26"/>
        </w:rPr>
        <w:t>.</w:t>
      </w:r>
    </w:p>
    <w:p w:rsidR="001B16DD" w:rsidRPr="007B7FDD" w:rsidRDefault="001B16DD" w:rsidP="001B16DD">
      <w:pPr>
        <w:rPr>
          <w:sz w:val="26"/>
          <w:szCs w:val="26"/>
        </w:rPr>
      </w:pPr>
    </w:p>
    <w:p w:rsidR="001B16DD" w:rsidRPr="007B7FDD" w:rsidRDefault="001B16DD" w:rsidP="001B16DD">
      <w:pPr>
        <w:rPr>
          <w:sz w:val="26"/>
          <w:szCs w:val="26"/>
        </w:rPr>
      </w:pPr>
      <w:r w:rsidRPr="007B7FDD">
        <w:rPr>
          <w:sz w:val="26"/>
          <w:szCs w:val="26"/>
        </w:rPr>
        <w:t>Sample Guiding Questions:</w:t>
      </w:r>
    </w:p>
    <w:p w:rsidR="001B16DD" w:rsidRPr="007B7FDD" w:rsidRDefault="001B16DD" w:rsidP="001B16DD">
      <w:pPr>
        <w:pStyle w:val="ListParagraph"/>
        <w:numPr>
          <w:ilvl w:val="0"/>
          <w:numId w:val="10"/>
        </w:numPr>
        <w:rPr>
          <w:sz w:val="26"/>
          <w:szCs w:val="26"/>
        </w:rPr>
      </w:pPr>
      <w:r w:rsidRPr="007B7FDD">
        <w:rPr>
          <w:sz w:val="26"/>
          <w:szCs w:val="26"/>
        </w:rPr>
        <w:t>What do we do well as a district?</w:t>
      </w:r>
    </w:p>
    <w:p w:rsidR="001B16DD" w:rsidRPr="007B7FDD" w:rsidRDefault="001B16DD" w:rsidP="001B16DD">
      <w:pPr>
        <w:pStyle w:val="ListParagraph"/>
        <w:numPr>
          <w:ilvl w:val="0"/>
          <w:numId w:val="10"/>
        </w:numPr>
        <w:rPr>
          <w:sz w:val="26"/>
          <w:szCs w:val="26"/>
        </w:rPr>
      </w:pPr>
      <w:r w:rsidRPr="007B7FDD">
        <w:rPr>
          <w:sz w:val="26"/>
          <w:szCs w:val="26"/>
        </w:rPr>
        <w:t>What is an area you see that needs improvement?</w:t>
      </w:r>
    </w:p>
    <w:p w:rsidR="001B16DD" w:rsidRPr="007B7FDD" w:rsidRDefault="001B16DD" w:rsidP="001B16DD">
      <w:pPr>
        <w:pStyle w:val="ListParagraph"/>
        <w:numPr>
          <w:ilvl w:val="0"/>
          <w:numId w:val="10"/>
        </w:numPr>
        <w:rPr>
          <w:sz w:val="26"/>
          <w:szCs w:val="26"/>
        </w:rPr>
      </w:pPr>
      <w:r w:rsidRPr="007B7FDD">
        <w:rPr>
          <w:sz w:val="26"/>
          <w:szCs w:val="26"/>
        </w:rPr>
        <w:t>What services or programs should be added or strengthened?</w:t>
      </w:r>
    </w:p>
    <w:p w:rsidR="001B16DD" w:rsidRPr="007B7FDD" w:rsidRDefault="001B16DD" w:rsidP="001B16DD">
      <w:pPr>
        <w:pStyle w:val="ListParagraph"/>
        <w:numPr>
          <w:ilvl w:val="0"/>
          <w:numId w:val="10"/>
        </w:numPr>
        <w:rPr>
          <w:sz w:val="26"/>
          <w:szCs w:val="26"/>
        </w:rPr>
      </w:pPr>
      <w:r w:rsidRPr="007B7FDD">
        <w:rPr>
          <w:sz w:val="26"/>
          <w:szCs w:val="26"/>
        </w:rPr>
        <w:t>Please share information that you feel is important for me to know.</w:t>
      </w:r>
    </w:p>
    <w:p w:rsidR="00171340" w:rsidRPr="007B7FDD" w:rsidRDefault="00171340" w:rsidP="00171340">
      <w:pPr>
        <w:rPr>
          <w:sz w:val="26"/>
          <w:szCs w:val="26"/>
        </w:rPr>
      </w:pPr>
    </w:p>
    <w:p w:rsidR="00171340" w:rsidRPr="007B7FDD" w:rsidRDefault="00171340" w:rsidP="00171340">
      <w:pPr>
        <w:rPr>
          <w:sz w:val="26"/>
          <w:szCs w:val="26"/>
        </w:rPr>
      </w:pPr>
    </w:p>
    <w:p w:rsidR="00171340" w:rsidRPr="007B7FDD" w:rsidRDefault="00171340" w:rsidP="00171340">
      <w:pPr>
        <w:rPr>
          <w:sz w:val="26"/>
          <w:szCs w:val="26"/>
        </w:rPr>
      </w:pPr>
    </w:p>
    <w:p w:rsidR="00171340" w:rsidRPr="007B7FDD" w:rsidRDefault="00171340" w:rsidP="00171340">
      <w:pPr>
        <w:rPr>
          <w:sz w:val="26"/>
          <w:szCs w:val="26"/>
        </w:rPr>
      </w:pPr>
    </w:p>
    <w:p w:rsidR="00171340" w:rsidRPr="007B7FDD" w:rsidRDefault="00171340" w:rsidP="00171340">
      <w:pPr>
        <w:rPr>
          <w:sz w:val="26"/>
          <w:szCs w:val="26"/>
        </w:rPr>
      </w:pPr>
    </w:p>
    <w:p w:rsidR="00171340" w:rsidRPr="007B7FDD" w:rsidRDefault="00171340" w:rsidP="00171340">
      <w:pPr>
        <w:rPr>
          <w:sz w:val="26"/>
          <w:szCs w:val="26"/>
        </w:rPr>
      </w:pPr>
    </w:p>
    <w:p w:rsidR="00171340" w:rsidRPr="007B7FDD" w:rsidRDefault="00171340" w:rsidP="00171340">
      <w:pPr>
        <w:rPr>
          <w:b/>
          <w:sz w:val="26"/>
          <w:szCs w:val="26"/>
        </w:rPr>
      </w:pPr>
      <w:r w:rsidRPr="007B7FDD">
        <w:rPr>
          <w:b/>
          <w:sz w:val="26"/>
          <w:szCs w:val="26"/>
        </w:rPr>
        <w:lastRenderedPageBreak/>
        <w:t>Students and Families</w:t>
      </w:r>
    </w:p>
    <w:p w:rsidR="00171340" w:rsidRPr="007B7FDD" w:rsidRDefault="00171340" w:rsidP="00171340">
      <w:pPr>
        <w:rPr>
          <w:b/>
          <w:sz w:val="26"/>
          <w:szCs w:val="26"/>
        </w:rPr>
      </w:pPr>
    </w:p>
    <w:p w:rsidR="00171340" w:rsidRPr="007B7FDD" w:rsidRDefault="00171340" w:rsidP="00171340">
      <w:pPr>
        <w:rPr>
          <w:sz w:val="26"/>
          <w:szCs w:val="26"/>
        </w:rPr>
      </w:pPr>
      <w:r w:rsidRPr="007B7FDD">
        <w:rPr>
          <w:sz w:val="26"/>
          <w:szCs w:val="26"/>
        </w:rPr>
        <w:t>Objectives:</w:t>
      </w:r>
    </w:p>
    <w:p w:rsidR="00171340" w:rsidRPr="007B7FDD" w:rsidRDefault="00171340" w:rsidP="00171340">
      <w:pPr>
        <w:rPr>
          <w:sz w:val="26"/>
          <w:szCs w:val="26"/>
        </w:rPr>
      </w:pPr>
    </w:p>
    <w:p w:rsidR="00171340" w:rsidRPr="007B7FDD" w:rsidRDefault="00171340" w:rsidP="00171340">
      <w:pPr>
        <w:pStyle w:val="ListParagraph"/>
        <w:numPr>
          <w:ilvl w:val="0"/>
          <w:numId w:val="11"/>
        </w:numPr>
        <w:rPr>
          <w:sz w:val="26"/>
          <w:szCs w:val="26"/>
        </w:rPr>
      </w:pPr>
      <w:r w:rsidRPr="007B7FDD">
        <w:rPr>
          <w:sz w:val="26"/>
          <w:szCs w:val="26"/>
        </w:rPr>
        <w:t>Establish a positive and collaborative relationship with students and families to ensure that all decisions are made with the best interest of kids in mind.</w:t>
      </w:r>
    </w:p>
    <w:p w:rsidR="00171340" w:rsidRPr="007B7FDD" w:rsidRDefault="00171340" w:rsidP="00171340">
      <w:pPr>
        <w:ind w:left="360"/>
        <w:rPr>
          <w:sz w:val="26"/>
          <w:szCs w:val="26"/>
        </w:rPr>
      </w:pPr>
    </w:p>
    <w:p w:rsidR="00171340" w:rsidRPr="007B7FDD" w:rsidRDefault="00171340" w:rsidP="00171340">
      <w:pPr>
        <w:rPr>
          <w:sz w:val="26"/>
          <w:szCs w:val="26"/>
        </w:rPr>
      </w:pPr>
      <w:r w:rsidRPr="007B7FDD">
        <w:rPr>
          <w:sz w:val="26"/>
          <w:szCs w:val="26"/>
        </w:rPr>
        <w:t>Pre-entry Activities:</w:t>
      </w:r>
    </w:p>
    <w:p w:rsidR="00171340" w:rsidRPr="007B7FDD" w:rsidRDefault="00171340" w:rsidP="00171340">
      <w:pPr>
        <w:rPr>
          <w:sz w:val="26"/>
          <w:szCs w:val="26"/>
        </w:rPr>
      </w:pPr>
    </w:p>
    <w:p w:rsidR="00171340" w:rsidRPr="007B7FDD" w:rsidRDefault="00171340" w:rsidP="00171340">
      <w:pPr>
        <w:pStyle w:val="ListParagraph"/>
        <w:numPr>
          <w:ilvl w:val="0"/>
          <w:numId w:val="11"/>
        </w:numPr>
        <w:rPr>
          <w:sz w:val="26"/>
          <w:szCs w:val="26"/>
        </w:rPr>
      </w:pPr>
      <w:r w:rsidRPr="007B7FDD">
        <w:rPr>
          <w:sz w:val="26"/>
          <w:szCs w:val="26"/>
        </w:rPr>
        <w:t>Perform program visits and informal introductions to students and families as available and in conjunction with visits to school sites throughout the district.</w:t>
      </w:r>
    </w:p>
    <w:p w:rsidR="00171340" w:rsidRPr="007B7FDD" w:rsidRDefault="00171340" w:rsidP="00171340">
      <w:pPr>
        <w:rPr>
          <w:sz w:val="26"/>
          <w:szCs w:val="26"/>
        </w:rPr>
      </w:pPr>
    </w:p>
    <w:p w:rsidR="00171340" w:rsidRPr="007B7FDD" w:rsidRDefault="00171340" w:rsidP="00171340">
      <w:pPr>
        <w:rPr>
          <w:sz w:val="26"/>
          <w:szCs w:val="26"/>
        </w:rPr>
      </w:pPr>
      <w:r w:rsidRPr="007B7FDD">
        <w:rPr>
          <w:sz w:val="26"/>
          <w:szCs w:val="26"/>
        </w:rPr>
        <w:t>Entry Activities</w:t>
      </w:r>
    </w:p>
    <w:p w:rsidR="00171340" w:rsidRPr="007B7FDD" w:rsidRDefault="00171340" w:rsidP="00171340">
      <w:pPr>
        <w:rPr>
          <w:sz w:val="26"/>
          <w:szCs w:val="26"/>
        </w:rPr>
      </w:pPr>
    </w:p>
    <w:p w:rsidR="00171340" w:rsidRPr="007B7FDD" w:rsidRDefault="00171340" w:rsidP="00171340">
      <w:pPr>
        <w:pStyle w:val="ListParagraph"/>
        <w:numPr>
          <w:ilvl w:val="0"/>
          <w:numId w:val="11"/>
        </w:numPr>
        <w:rPr>
          <w:sz w:val="26"/>
          <w:szCs w:val="26"/>
        </w:rPr>
      </w:pPr>
      <w:r w:rsidRPr="007B7FDD">
        <w:rPr>
          <w:sz w:val="26"/>
          <w:szCs w:val="26"/>
        </w:rPr>
        <w:t>Conduct meetings with parents and students and visit school sites.</w:t>
      </w:r>
    </w:p>
    <w:p w:rsidR="00171340" w:rsidRPr="007B7FDD" w:rsidRDefault="00171340" w:rsidP="00171340">
      <w:pPr>
        <w:pStyle w:val="ListParagraph"/>
        <w:numPr>
          <w:ilvl w:val="0"/>
          <w:numId w:val="11"/>
        </w:numPr>
        <w:rPr>
          <w:sz w:val="26"/>
          <w:szCs w:val="26"/>
        </w:rPr>
      </w:pPr>
      <w:r w:rsidRPr="007B7FDD">
        <w:rPr>
          <w:sz w:val="26"/>
          <w:szCs w:val="26"/>
        </w:rPr>
        <w:t>Attend program and community functions.</w:t>
      </w:r>
    </w:p>
    <w:p w:rsidR="00171340" w:rsidRPr="007B7FDD" w:rsidRDefault="00171340" w:rsidP="00171340">
      <w:pPr>
        <w:rPr>
          <w:sz w:val="26"/>
          <w:szCs w:val="26"/>
        </w:rPr>
      </w:pPr>
    </w:p>
    <w:p w:rsidR="00171340" w:rsidRPr="007B7FDD" w:rsidRDefault="00A932D4" w:rsidP="00171340">
      <w:pPr>
        <w:rPr>
          <w:sz w:val="26"/>
          <w:szCs w:val="26"/>
        </w:rPr>
      </w:pPr>
      <w:r w:rsidRPr="007B7FDD">
        <w:rPr>
          <w:sz w:val="26"/>
          <w:szCs w:val="26"/>
        </w:rPr>
        <w:t>Questions:</w:t>
      </w:r>
    </w:p>
    <w:p w:rsidR="00A932D4" w:rsidRPr="007B7FDD" w:rsidRDefault="00A932D4" w:rsidP="00171340">
      <w:pPr>
        <w:rPr>
          <w:sz w:val="26"/>
          <w:szCs w:val="26"/>
        </w:rPr>
      </w:pPr>
    </w:p>
    <w:p w:rsidR="00A932D4" w:rsidRPr="007B7FDD" w:rsidRDefault="00A932D4" w:rsidP="00A932D4">
      <w:pPr>
        <w:pStyle w:val="ListParagraph"/>
        <w:numPr>
          <w:ilvl w:val="0"/>
          <w:numId w:val="12"/>
        </w:numPr>
        <w:rPr>
          <w:sz w:val="26"/>
          <w:szCs w:val="26"/>
        </w:rPr>
      </w:pPr>
      <w:r w:rsidRPr="007B7FDD">
        <w:rPr>
          <w:sz w:val="26"/>
          <w:szCs w:val="26"/>
        </w:rPr>
        <w:t>How has the district served your student and family well?</w:t>
      </w:r>
    </w:p>
    <w:p w:rsidR="00A932D4" w:rsidRPr="007B7FDD" w:rsidRDefault="00A932D4" w:rsidP="00A932D4">
      <w:pPr>
        <w:pStyle w:val="ListParagraph"/>
        <w:numPr>
          <w:ilvl w:val="0"/>
          <w:numId w:val="12"/>
        </w:numPr>
        <w:rPr>
          <w:sz w:val="26"/>
          <w:szCs w:val="26"/>
        </w:rPr>
      </w:pPr>
      <w:r w:rsidRPr="007B7FDD">
        <w:rPr>
          <w:sz w:val="26"/>
          <w:szCs w:val="26"/>
        </w:rPr>
        <w:t>What areas of improvement do you see a need for the district to address?</w:t>
      </w:r>
    </w:p>
    <w:p w:rsidR="00A932D4" w:rsidRPr="007B7FDD" w:rsidRDefault="00A932D4" w:rsidP="00A932D4">
      <w:pPr>
        <w:pStyle w:val="ListParagraph"/>
        <w:numPr>
          <w:ilvl w:val="0"/>
          <w:numId w:val="12"/>
        </w:numPr>
        <w:rPr>
          <w:sz w:val="26"/>
          <w:szCs w:val="26"/>
        </w:rPr>
      </w:pPr>
      <w:r w:rsidRPr="007B7FDD">
        <w:rPr>
          <w:sz w:val="26"/>
          <w:szCs w:val="26"/>
        </w:rPr>
        <w:t>Please share information that you feel is important for me to know.</w:t>
      </w:r>
    </w:p>
    <w:p w:rsidR="00197A9A" w:rsidRPr="007B7FDD" w:rsidRDefault="00197A9A" w:rsidP="00197A9A">
      <w:pPr>
        <w:rPr>
          <w:sz w:val="26"/>
          <w:szCs w:val="26"/>
        </w:rPr>
      </w:pPr>
    </w:p>
    <w:p w:rsidR="00197A9A" w:rsidRPr="007B7FDD" w:rsidRDefault="00197A9A" w:rsidP="00197A9A">
      <w:pPr>
        <w:rPr>
          <w:b/>
          <w:sz w:val="26"/>
          <w:szCs w:val="26"/>
        </w:rPr>
      </w:pPr>
      <w:r w:rsidRPr="007B7FDD">
        <w:rPr>
          <w:b/>
          <w:sz w:val="26"/>
          <w:szCs w:val="26"/>
        </w:rPr>
        <w:t>Community and Elected Officials (including other educational partners/agencies)</w:t>
      </w:r>
    </w:p>
    <w:p w:rsidR="00197A9A" w:rsidRPr="007B7FDD" w:rsidRDefault="00197A9A" w:rsidP="00197A9A">
      <w:pPr>
        <w:rPr>
          <w:b/>
          <w:sz w:val="26"/>
          <w:szCs w:val="26"/>
        </w:rPr>
      </w:pPr>
    </w:p>
    <w:p w:rsidR="00197A9A" w:rsidRPr="007B7FDD" w:rsidRDefault="00197A9A" w:rsidP="00197A9A">
      <w:pPr>
        <w:rPr>
          <w:sz w:val="26"/>
          <w:szCs w:val="26"/>
        </w:rPr>
      </w:pPr>
      <w:r w:rsidRPr="007B7FDD">
        <w:rPr>
          <w:sz w:val="26"/>
          <w:szCs w:val="26"/>
        </w:rPr>
        <w:t>Objectives:</w:t>
      </w:r>
    </w:p>
    <w:p w:rsidR="00197A9A" w:rsidRPr="007B7FDD" w:rsidRDefault="00197A9A" w:rsidP="00197A9A">
      <w:pPr>
        <w:rPr>
          <w:sz w:val="26"/>
          <w:szCs w:val="26"/>
        </w:rPr>
      </w:pPr>
    </w:p>
    <w:p w:rsidR="00197A9A" w:rsidRPr="007B7FDD" w:rsidRDefault="00197A9A" w:rsidP="00197A9A">
      <w:pPr>
        <w:rPr>
          <w:sz w:val="26"/>
          <w:szCs w:val="26"/>
        </w:rPr>
      </w:pPr>
      <w:r w:rsidRPr="007B7FDD">
        <w:rPr>
          <w:sz w:val="26"/>
          <w:szCs w:val="26"/>
        </w:rPr>
        <w:t xml:space="preserve">Establish positive and collaborative relationships with community leaders, elected officials and partner agencies. Work collaboratively with these partners to leverage resources, solve problems and create innovative and effective partnerships. We must work together effectively to solve difficult problems that affective our community and cross institutional boundaries. The strength of a community is one of the most important measures of community health and </w:t>
      </w:r>
      <w:proofErr w:type="spellStart"/>
      <w:r w:rsidRPr="007B7FDD">
        <w:rPr>
          <w:sz w:val="26"/>
          <w:szCs w:val="26"/>
        </w:rPr>
        <w:t>well being</w:t>
      </w:r>
      <w:proofErr w:type="spellEnd"/>
      <w:r w:rsidRPr="007B7FDD">
        <w:rPr>
          <w:sz w:val="26"/>
          <w:szCs w:val="26"/>
        </w:rPr>
        <w:t>.</w:t>
      </w:r>
    </w:p>
    <w:p w:rsidR="00197A9A" w:rsidRPr="007B7FDD" w:rsidRDefault="00197A9A" w:rsidP="00197A9A">
      <w:pPr>
        <w:rPr>
          <w:sz w:val="26"/>
          <w:szCs w:val="26"/>
        </w:rPr>
      </w:pPr>
    </w:p>
    <w:p w:rsidR="00197A9A" w:rsidRPr="007B7FDD" w:rsidRDefault="00197A9A" w:rsidP="00197A9A">
      <w:pPr>
        <w:rPr>
          <w:sz w:val="26"/>
          <w:szCs w:val="26"/>
        </w:rPr>
      </w:pPr>
    </w:p>
    <w:p w:rsidR="00197A9A" w:rsidRPr="007B7FDD" w:rsidRDefault="00197A9A" w:rsidP="00197A9A">
      <w:pPr>
        <w:rPr>
          <w:sz w:val="26"/>
          <w:szCs w:val="26"/>
        </w:rPr>
      </w:pPr>
      <w:r w:rsidRPr="007B7FDD">
        <w:rPr>
          <w:sz w:val="26"/>
          <w:szCs w:val="26"/>
        </w:rPr>
        <w:lastRenderedPageBreak/>
        <w:t>Pre-entry Activities:</w:t>
      </w:r>
    </w:p>
    <w:p w:rsidR="00197A9A" w:rsidRPr="007B7FDD" w:rsidRDefault="00197A9A" w:rsidP="00197A9A">
      <w:pPr>
        <w:rPr>
          <w:sz w:val="26"/>
          <w:szCs w:val="26"/>
        </w:rPr>
      </w:pPr>
    </w:p>
    <w:p w:rsidR="00197A9A" w:rsidRPr="007B7FDD" w:rsidRDefault="00197A9A" w:rsidP="00197A9A">
      <w:pPr>
        <w:pStyle w:val="ListParagraph"/>
        <w:numPr>
          <w:ilvl w:val="0"/>
          <w:numId w:val="13"/>
        </w:numPr>
        <w:rPr>
          <w:sz w:val="26"/>
          <w:szCs w:val="26"/>
        </w:rPr>
      </w:pPr>
      <w:r w:rsidRPr="007B7FDD">
        <w:rPr>
          <w:sz w:val="26"/>
          <w:szCs w:val="26"/>
        </w:rPr>
        <w:t>Meet with leaders from the ESD, community college</w:t>
      </w:r>
      <w:r w:rsidR="00242F9E" w:rsidRPr="007B7FDD">
        <w:rPr>
          <w:sz w:val="26"/>
          <w:szCs w:val="26"/>
        </w:rPr>
        <w:t>,</w:t>
      </w:r>
      <w:r w:rsidRPr="007B7FDD">
        <w:rPr>
          <w:sz w:val="26"/>
          <w:szCs w:val="26"/>
        </w:rPr>
        <w:t xml:space="preserve"> universit</w:t>
      </w:r>
      <w:r w:rsidR="00242F9E" w:rsidRPr="007B7FDD">
        <w:rPr>
          <w:sz w:val="26"/>
          <w:szCs w:val="26"/>
        </w:rPr>
        <w:t>ies, Chamber of Commerce, city and county government, Rotary and other service organizations.</w:t>
      </w:r>
    </w:p>
    <w:p w:rsidR="00242F9E" w:rsidRPr="007B7FDD" w:rsidRDefault="00242F9E" w:rsidP="00197A9A">
      <w:pPr>
        <w:pStyle w:val="ListParagraph"/>
        <w:numPr>
          <w:ilvl w:val="0"/>
          <w:numId w:val="13"/>
        </w:numPr>
        <w:rPr>
          <w:sz w:val="26"/>
          <w:szCs w:val="26"/>
        </w:rPr>
      </w:pPr>
      <w:r w:rsidRPr="007B7FDD">
        <w:rPr>
          <w:sz w:val="26"/>
          <w:szCs w:val="26"/>
        </w:rPr>
        <w:t>Communicate key areas of district strength and focus to stakeholders.</w:t>
      </w:r>
    </w:p>
    <w:p w:rsidR="00242F9E" w:rsidRPr="007B7FDD" w:rsidRDefault="00242F9E" w:rsidP="00242F9E">
      <w:pPr>
        <w:rPr>
          <w:sz w:val="26"/>
          <w:szCs w:val="26"/>
        </w:rPr>
      </w:pPr>
    </w:p>
    <w:p w:rsidR="00242F9E" w:rsidRPr="007B7FDD" w:rsidRDefault="00242F9E" w:rsidP="00242F9E">
      <w:pPr>
        <w:rPr>
          <w:sz w:val="26"/>
          <w:szCs w:val="26"/>
        </w:rPr>
      </w:pPr>
      <w:r w:rsidRPr="007B7FDD">
        <w:rPr>
          <w:sz w:val="26"/>
          <w:szCs w:val="26"/>
        </w:rPr>
        <w:t>Entry Activities:</w:t>
      </w:r>
    </w:p>
    <w:p w:rsidR="00242F9E" w:rsidRPr="007B7FDD" w:rsidRDefault="00242F9E" w:rsidP="00242F9E">
      <w:pPr>
        <w:rPr>
          <w:sz w:val="26"/>
          <w:szCs w:val="26"/>
        </w:rPr>
      </w:pPr>
    </w:p>
    <w:p w:rsidR="00242F9E" w:rsidRPr="007B7FDD" w:rsidRDefault="00242F9E" w:rsidP="00242F9E">
      <w:pPr>
        <w:pStyle w:val="ListParagraph"/>
        <w:numPr>
          <w:ilvl w:val="0"/>
          <w:numId w:val="14"/>
        </w:numPr>
        <w:rPr>
          <w:sz w:val="26"/>
          <w:szCs w:val="26"/>
        </w:rPr>
      </w:pPr>
      <w:r w:rsidRPr="007B7FDD">
        <w:rPr>
          <w:sz w:val="26"/>
          <w:szCs w:val="26"/>
        </w:rPr>
        <w:t>Schedule meetings with community leaders and other stakeholders</w:t>
      </w:r>
    </w:p>
    <w:p w:rsidR="00242F9E" w:rsidRPr="007B7FDD" w:rsidRDefault="00242F9E" w:rsidP="00242F9E">
      <w:pPr>
        <w:pStyle w:val="ListParagraph"/>
        <w:numPr>
          <w:ilvl w:val="0"/>
          <w:numId w:val="14"/>
        </w:numPr>
        <w:rPr>
          <w:sz w:val="26"/>
          <w:szCs w:val="26"/>
        </w:rPr>
      </w:pPr>
      <w:r w:rsidRPr="007B7FDD">
        <w:rPr>
          <w:sz w:val="26"/>
          <w:szCs w:val="26"/>
        </w:rPr>
        <w:t>Attend meetings of various community leadership organizations.</w:t>
      </w:r>
    </w:p>
    <w:p w:rsidR="00242F9E" w:rsidRPr="007B7FDD" w:rsidRDefault="00242F9E" w:rsidP="00242F9E">
      <w:pPr>
        <w:pStyle w:val="ListParagraph"/>
        <w:numPr>
          <w:ilvl w:val="0"/>
          <w:numId w:val="14"/>
        </w:numPr>
        <w:rPr>
          <w:sz w:val="26"/>
          <w:szCs w:val="26"/>
        </w:rPr>
      </w:pPr>
      <w:r w:rsidRPr="007B7FDD">
        <w:rPr>
          <w:sz w:val="26"/>
          <w:szCs w:val="26"/>
        </w:rPr>
        <w:t>Meet with elected and appointed officials to insure open communication, understanding of safety issues, and areas for partnership and collaboration.</w:t>
      </w:r>
    </w:p>
    <w:p w:rsidR="00242F9E" w:rsidRPr="007B7FDD" w:rsidRDefault="00242F9E" w:rsidP="00242F9E">
      <w:pPr>
        <w:pStyle w:val="ListParagraph"/>
        <w:numPr>
          <w:ilvl w:val="0"/>
          <w:numId w:val="14"/>
        </w:numPr>
        <w:rPr>
          <w:sz w:val="26"/>
          <w:szCs w:val="26"/>
        </w:rPr>
      </w:pPr>
      <w:r w:rsidRPr="007B7FDD">
        <w:rPr>
          <w:sz w:val="26"/>
          <w:szCs w:val="26"/>
        </w:rPr>
        <w:t>Meet with representatives of the Oregon Department of Education and OEIB to discuss district needs and concerns.</w:t>
      </w:r>
    </w:p>
    <w:p w:rsidR="00242F9E" w:rsidRPr="007B7FDD" w:rsidRDefault="00242F9E" w:rsidP="00242F9E">
      <w:pPr>
        <w:pStyle w:val="ListParagraph"/>
        <w:numPr>
          <w:ilvl w:val="0"/>
          <w:numId w:val="14"/>
        </w:numPr>
        <w:rPr>
          <w:sz w:val="26"/>
          <w:szCs w:val="26"/>
        </w:rPr>
      </w:pPr>
      <w:r w:rsidRPr="007B7FDD">
        <w:rPr>
          <w:sz w:val="26"/>
          <w:szCs w:val="26"/>
        </w:rPr>
        <w:t>Meet with the district’s State Representatives and Senator. Discuss format for ongoing and open communication about the district’s needs.</w:t>
      </w:r>
    </w:p>
    <w:p w:rsidR="00242F9E" w:rsidRPr="007B7FDD" w:rsidRDefault="00242F9E" w:rsidP="00242F9E">
      <w:pPr>
        <w:rPr>
          <w:sz w:val="26"/>
          <w:szCs w:val="26"/>
        </w:rPr>
      </w:pPr>
    </w:p>
    <w:p w:rsidR="00242F9E" w:rsidRPr="007B7FDD" w:rsidRDefault="00242F9E" w:rsidP="00242F9E">
      <w:pPr>
        <w:rPr>
          <w:sz w:val="26"/>
          <w:szCs w:val="26"/>
        </w:rPr>
      </w:pPr>
      <w:r w:rsidRPr="007B7FDD">
        <w:rPr>
          <w:sz w:val="26"/>
          <w:szCs w:val="26"/>
        </w:rPr>
        <w:t>Questions</w:t>
      </w:r>
    </w:p>
    <w:p w:rsidR="00242F9E" w:rsidRPr="007B7FDD" w:rsidRDefault="00242F9E" w:rsidP="00242F9E">
      <w:pPr>
        <w:rPr>
          <w:sz w:val="26"/>
          <w:szCs w:val="26"/>
        </w:rPr>
      </w:pPr>
    </w:p>
    <w:p w:rsidR="00242F9E" w:rsidRPr="007B7FDD" w:rsidRDefault="00242F9E" w:rsidP="00242F9E">
      <w:pPr>
        <w:pStyle w:val="ListParagraph"/>
        <w:numPr>
          <w:ilvl w:val="0"/>
          <w:numId w:val="15"/>
        </w:numPr>
        <w:rPr>
          <w:sz w:val="26"/>
          <w:szCs w:val="26"/>
        </w:rPr>
      </w:pPr>
      <w:r w:rsidRPr="007B7FDD">
        <w:rPr>
          <w:sz w:val="26"/>
          <w:szCs w:val="26"/>
        </w:rPr>
        <w:t>What are the strengths of the district?</w:t>
      </w:r>
    </w:p>
    <w:p w:rsidR="00242F9E" w:rsidRPr="007B7FDD" w:rsidRDefault="00242F9E" w:rsidP="00242F9E">
      <w:pPr>
        <w:pStyle w:val="ListParagraph"/>
        <w:numPr>
          <w:ilvl w:val="0"/>
          <w:numId w:val="15"/>
        </w:numPr>
        <w:rPr>
          <w:sz w:val="26"/>
          <w:szCs w:val="26"/>
        </w:rPr>
      </w:pPr>
      <w:r w:rsidRPr="007B7FDD">
        <w:rPr>
          <w:sz w:val="26"/>
          <w:szCs w:val="26"/>
        </w:rPr>
        <w:t>What are the opportunities for improvement for the district?</w:t>
      </w:r>
    </w:p>
    <w:p w:rsidR="00242F9E" w:rsidRPr="007B7FDD" w:rsidRDefault="00242F9E" w:rsidP="00242F9E">
      <w:pPr>
        <w:pStyle w:val="ListParagraph"/>
        <w:numPr>
          <w:ilvl w:val="0"/>
          <w:numId w:val="15"/>
        </w:numPr>
        <w:rPr>
          <w:sz w:val="26"/>
          <w:szCs w:val="26"/>
        </w:rPr>
      </w:pPr>
      <w:r w:rsidRPr="007B7FDD">
        <w:rPr>
          <w:sz w:val="26"/>
          <w:szCs w:val="26"/>
        </w:rPr>
        <w:t>What are some collaborative and innovative ways we can leverage our resources and partner to improve educational outcomes for our students?</w:t>
      </w:r>
    </w:p>
    <w:p w:rsidR="00242F9E" w:rsidRPr="007B7FDD" w:rsidRDefault="00242F9E" w:rsidP="00242F9E">
      <w:pPr>
        <w:pStyle w:val="ListParagraph"/>
        <w:numPr>
          <w:ilvl w:val="0"/>
          <w:numId w:val="15"/>
        </w:numPr>
        <w:rPr>
          <w:sz w:val="26"/>
          <w:szCs w:val="26"/>
        </w:rPr>
      </w:pPr>
      <w:r w:rsidRPr="007B7FDD">
        <w:rPr>
          <w:sz w:val="26"/>
          <w:szCs w:val="26"/>
        </w:rPr>
        <w:t>What suggestions, comments, concerns or commendations do you have?</w:t>
      </w:r>
    </w:p>
    <w:p w:rsidR="00084CB1" w:rsidRPr="007B7FDD" w:rsidRDefault="00084CB1" w:rsidP="00084CB1">
      <w:pPr>
        <w:rPr>
          <w:sz w:val="26"/>
          <w:szCs w:val="26"/>
        </w:rPr>
      </w:pPr>
    </w:p>
    <w:p w:rsidR="00084CB1" w:rsidRPr="007B7FDD" w:rsidRDefault="00084CB1" w:rsidP="00084CB1">
      <w:pPr>
        <w:rPr>
          <w:b/>
          <w:sz w:val="26"/>
          <w:szCs w:val="26"/>
        </w:rPr>
      </w:pPr>
      <w:r w:rsidRPr="007B7FDD">
        <w:rPr>
          <w:b/>
          <w:sz w:val="26"/>
          <w:szCs w:val="26"/>
        </w:rPr>
        <w:t>Governance Team- Board of Directors</w:t>
      </w:r>
    </w:p>
    <w:p w:rsidR="00084CB1" w:rsidRPr="007B7FDD" w:rsidRDefault="00084CB1" w:rsidP="00084CB1">
      <w:pPr>
        <w:rPr>
          <w:sz w:val="26"/>
          <w:szCs w:val="26"/>
        </w:rPr>
      </w:pPr>
    </w:p>
    <w:p w:rsidR="00242F9E" w:rsidRPr="007B7FDD" w:rsidRDefault="00084CB1" w:rsidP="00242F9E">
      <w:pPr>
        <w:rPr>
          <w:sz w:val="26"/>
          <w:szCs w:val="26"/>
        </w:rPr>
      </w:pPr>
      <w:r w:rsidRPr="007B7FDD">
        <w:rPr>
          <w:sz w:val="26"/>
          <w:szCs w:val="26"/>
        </w:rPr>
        <w:t>Objectives</w:t>
      </w:r>
    </w:p>
    <w:p w:rsidR="00084CB1" w:rsidRPr="007B7FDD" w:rsidRDefault="00084CB1" w:rsidP="00242F9E">
      <w:pPr>
        <w:rPr>
          <w:sz w:val="26"/>
          <w:szCs w:val="26"/>
        </w:rPr>
      </w:pPr>
    </w:p>
    <w:p w:rsidR="00084CB1" w:rsidRPr="007B7FDD" w:rsidRDefault="00084CB1" w:rsidP="00084CB1">
      <w:pPr>
        <w:pStyle w:val="ListParagraph"/>
        <w:numPr>
          <w:ilvl w:val="0"/>
          <w:numId w:val="16"/>
        </w:numPr>
        <w:rPr>
          <w:sz w:val="26"/>
          <w:szCs w:val="26"/>
        </w:rPr>
      </w:pPr>
      <w:r w:rsidRPr="007B7FDD">
        <w:rPr>
          <w:sz w:val="26"/>
          <w:szCs w:val="26"/>
        </w:rPr>
        <w:t>Establish a positive and productive relationship between the board and the superintendent. Focus this relationship on improving student achievement and community engagement with our district. Establish a commitment to excellent, efficient and effective governance.</w:t>
      </w:r>
    </w:p>
    <w:p w:rsidR="00084CB1" w:rsidRPr="007B7FDD" w:rsidRDefault="00084CB1" w:rsidP="00084CB1">
      <w:pPr>
        <w:rPr>
          <w:sz w:val="26"/>
          <w:szCs w:val="26"/>
        </w:rPr>
      </w:pPr>
    </w:p>
    <w:p w:rsidR="00084CB1" w:rsidRPr="007B7FDD" w:rsidRDefault="00084CB1" w:rsidP="00084CB1">
      <w:pPr>
        <w:rPr>
          <w:sz w:val="26"/>
          <w:szCs w:val="26"/>
        </w:rPr>
      </w:pPr>
    </w:p>
    <w:p w:rsidR="00084CB1" w:rsidRPr="007B7FDD" w:rsidRDefault="00084CB1" w:rsidP="00084CB1">
      <w:pPr>
        <w:rPr>
          <w:sz w:val="26"/>
          <w:szCs w:val="26"/>
        </w:rPr>
      </w:pPr>
      <w:r w:rsidRPr="007B7FDD">
        <w:rPr>
          <w:sz w:val="26"/>
          <w:szCs w:val="26"/>
        </w:rPr>
        <w:lastRenderedPageBreak/>
        <w:t>Pre-entry Activities</w:t>
      </w:r>
    </w:p>
    <w:p w:rsidR="00084CB1" w:rsidRPr="007B7FDD" w:rsidRDefault="00084CB1" w:rsidP="00084CB1">
      <w:pPr>
        <w:rPr>
          <w:sz w:val="26"/>
          <w:szCs w:val="26"/>
        </w:rPr>
      </w:pPr>
    </w:p>
    <w:p w:rsidR="00084CB1" w:rsidRPr="007B7FDD" w:rsidRDefault="00084CB1" w:rsidP="00084CB1">
      <w:pPr>
        <w:pStyle w:val="ListParagraph"/>
        <w:numPr>
          <w:ilvl w:val="0"/>
          <w:numId w:val="16"/>
        </w:numPr>
        <w:rPr>
          <w:sz w:val="26"/>
          <w:szCs w:val="26"/>
        </w:rPr>
      </w:pPr>
      <w:r w:rsidRPr="007B7FDD">
        <w:rPr>
          <w:sz w:val="26"/>
          <w:szCs w:val="26"/>
        </w:rPr>
        <w:t>Share Leadership Transition Plan with board for feedback and guidance.</w:t>
      </w:r>
    </w:p>
    <w:p w:rsidR="00084CB1" w:rsidRPr="007B7FDD" w:rsidRDefault="00084CB1" w:rsidP="00084CB1">
      <w:pPr>
        <w:pStyle w:val="ListParagraph"/>
        <w:numPr>
          <w:ilvl w:val="0"/>
          <w:numId w:val="16"/>
        </w:numPr>
        <w:rPr>
          <w:sz w:val="26"/>
          <w:szCs w:val="26"/>
        </w:rPr>
      </w:pPr>
      <w:r w:rsidRPr="007B7FDD">
        <w:rPr>
          <w:sz w:val="26"/>
          <w:szCs w:val="26"/>
        </w:rPr>
        <w:t>Review key reports, studies, plans and audits about the district.</w:t>
      </w:r>
    </w:p>
    <w:p w:rsidR="00084CB1" w:rsidRPr="007B7FDD" w:rsidRDefault="00084CB1" w:rsidP="004D3D6D">
      <w:pPr>
        <w:pStyle w:val="ListParagraph"/>
        <w:numPr>
          <w:ilvl w:val="0"/>
          <w:numId w:val="16"/>
        </w:numPr>
        <w:rPr>
          <w:sz w:val="26"/>
          <w:szCs w:val="26"/>
        </w:rPr>
      </w:pPr>
      <w:r w:rsidRPr="007B7FDD">
        <w:rPr>
          <w:sz w:val="26"/>
          <w:szCs w:val="26"/>
        </w:rPr>
        <w:t>Review critical documents, policies and procedures, facility/bond plans, financial data and projections, safety and emergency plans in place for the district.</w:t>
      </w:r>
    </w:p>
    <w:p w:rsidR="00084CB1" w:rsidRPr="007B7FDD" w:rsidRDefault="00084CB1" w:rsidP="00084CB1">
      <w:pPr>
        <w:rPr>
          <w:sz w:val="26"/>
          <w:szCs w:val="26"/>
        </w:rPr>
      </w:pPr>
    </w:p>
    <w:p w:rsidR="00084CB1" w:rsidRPr="007B7FDD" w:rsidRDefault="00084CB1" w:rsidP="00084CB1">
      <w:pPr>
        <w:rPr>
          <w:sz w:val="26"/>
          <w:szCs w:val="26"/>
        </w:rPr>
      </w:pPr>
      <w:r w:rsidRPr="007B7FDD">
        <w:rPr>
          <w:sz w:val="26"/>
          <w:szCs w:val="26"/>
        </w:rPr>
        <w:t xml:space="preserve">Entry </w:t>
      </w:r>
      <w:r w:rsidR="004D3D6D" w:rsidRPr="007B7FDD">
        <w:rPr>
          <w:sz w:val="26"/>
          <w:szCs w:val="26"/>
        </w:rPr>
        <w:t>Activities</w:t>
      </w:r>
    </w:p>
    <w:p w:rsidR="004D3D6D" w:rsidRPr="007B7FDD" w:rsidRDefault="004D3D6D" w:rsidP="00084CB1">
      <w:pPr>
        <w:rPr>
          <w:sz w:val="26"/>
          <w:szCs w:val="26"/>
        </w:rPr>
      </w:pPr>
    </w:p>
    <w:p w:rsidR="004D3D6D" w:rsidRPr="007B7FDD" w:rsidRDefault="004D3D6D" w:rsidP="004D3D6D">
      <w:pPr>
        <w:pStyle w:val="ListParagraph"/>
        <w:numPr>
          <w:ilvl w:val="0"/>
          <w:numId w:val="17"/>
        </w:numPr>
        <w:rPr>
          <w:sz w:val="26"/>
          <w:szCs w:val="26"/>
        </w:rPr>
      </w:pPr>
      <w:r w:rsidRPr="007B7FDD">
        <w:rPr>
          <w:sz w:val="26"/>
          <w:szCs w:val="26"/>
        </w:rPr>
        <w:t>Develop and implement appropriate communication protocols between the board and superintendent.</w:t>
      </w:r>
    </w:p>
    <w:p w:rsidR="004D3D6D" w:rsidRPr="007B7FDD" w:rsidRDefault="004D3D6D" w:rsidP="004D3D6D">
      <w:pPr>
        <w:pStyle w:val="ListParagraph"/>
        <w:numPr>
          <w:ilvl w:val="0"/>
          <w:numId w:val="17"/>
        </w:numPr>
        <w:rPr>
          <w:sz w:val="26"/>
          <w:szCs w:val="26"/>
        </w:rPr>
      </w:pPr>
      <w:r w:rsidRPr="007B7FDD">
        <w:rPr>
          <w:sz w:val="26"/>
          <w:szCs w:val="26"/>
        </w:rPr>
        <w:t>Establish regular meetings with the board chair and vice chair and individual meetings with board members to establish report and understand issues affecting their zone or the community they represent.</w:t>
      </w:r>
    </w:p>
    <w:p w:rsidR="004D3D6D" w:rsidRPr="007B7FDD" w:rsidRDefault="004D3D6D" w:rsidP="004D3D6D">
      <w:pPr>
        <w:pStyle w:val="ListParagraph"/>
        <w:numPr>
          <w:ilvl w:val="0"/>
          <w:numId w:val="17"/>
        </w:numPr>
        <w:rPr>
          <w:sz w:val="26"/>
          <w:szCs w:val="26"/>
        </w:rPr>
      </w:pPr>
      <w:r w:rsidRPr="007B7FDD">
        <w:rPr>
          <w:sz w:val="26"/>
          <w:szCs w:val="26"/>
        </w:rPr>
        <w:t>Establish a board retreat to focus on shared values, initiate reflections on organizational structure and opportunities for improvement.</w:t>
      </w:r>
    </w:p>
    <w:p w:rsidR="004D3D6D" w:rsidRPr="007B7FDD" w:rsidRDefault="004D3D6D" w:rsidP="004D3D6D">
      <w:pPr>
        <w:rPr>
          <w:sz w:val="26"/>
          <w:szCs w:val="26"/>
        </w:rPr>
      </w:pPr>
    </w:p>
    <w:p w:rsidR="004D3D6D" w:rsidRPr="007B7FDD" w:rsidRDefault="004D3D6D" w:rsidP="004D3D6D">
      <w:pPr>
        <w:rPr>
          <w:sz w:val="26"/>
          <w:szCs w:val="26"/>
        </w:rPr>
      </w:pPr>
      <w:r w:rsidRPr="007B7FDD">
        <w:rPr>
          <w:sz w:val="26"/>
          <w:szCs w:val="26"/>
        </w:rPr>
        <w:t>Questions</w:t>
      </w:r>
    </w:p>
    <w:p w:rsidR="004D3D6D" w:rsidRPr="007B7FDD" w:rsidRDefault="004D3D6D" w:rsidP="004D3D6D">
      <w:pPr>
        <w:rPr>
          <w:sz w:val="26"/>
          <w:szCs w:val="26"/>
        </w:rPr>
      </w:pPr>
    </w:p>
    <w:p w:rsidR="004D3D6D" w:rsidRPr="007B7FDD" w:rsidRDefault="004D3D6D" w:rsidP="004D3D6D">
      <w:pPr>
        <w:rPr>
          <w:sz w:val="26"/>
          <w:szCs w:val="26"/>
        </w:rPr>
      </w:pPr>
      <w:r w:rsidRPr="007B7FDD">
        <w:rPr>
          <w:sz w:val="26"/>
          <w:szCs w:val="26"/>
        </w:rPr>
        <w:t>Why did you join the board?</w:t>
      </w:r>
    </w:p>
    <w:p w:rsidR="004D3D6D" w:rsidRPr="007B7FDD" w:rsidRDefault="004D3D6D" w:rsidP="004D3D6D">
      <w:pPr>
        <w:rPr>
          <w:sz w:val="26"/>
          <w:szCs w:val="26"/>
        </w:rPr>
      </w:pPr>
      <w:r w:rsidRPr="007B7FDD">
        <w:rPr>
          <w:sz w:val="26"/>
          <w:szCs w:val="26"/>
        </w:rPr>
        <w:t>Do you feel your perceptions of the district have changed since joining the board?</w:t>
      </w:r>
    </w:p>
    <w:p w:rsidR="004D3D6D" w:rsidRPr="007B7FDD" w:rsidRDefault="004D3D6D" w:rsidP="004D3D6D">
      <w:pPr>
        <w:rPr>
          <w:sz w:val="26"/>
          <w:szCs w:val="26"/>
        </w:rPr>
      </w:pPr>
      <w:r w:rsidRPr="007B7FDD">
        <w:rPr>
          <w:sz w:val="26"/>
          <w:szCs w:val="26"/>
        </w:rPr>
        <w:t>What are you impression on the district?</w:t>
      </w:r>
    </w:p>
    <w:p w:rsidR="004D3D6D" w:rsidRPr="007B7FDD" w:rsidRDefault="004D3D6D" w:rsidP="004D3D6D">
      <w:pPr>
        <w:rPr>
          <w:sz w:val="26"/>
          <w:szCs w:val="26"/>
        </w:rPr>
      </w:pPr>
      <w:r w:rsidRPr="007B7FDD">
        <w:rPr>
          <w:sz w:val="26"/>
          <w:szCs w:val="26"/>
        </w:rPr>
        <w:t>What work on the board are you most proud of and why?</w:t>
      </w:r>
    </w:p>
    <w:p w:rsidR="004D3D6D" w:rsidRPr="007B7FDD" w:rsidRDefault="004D3D6D" w:rsidP="004D3D6D">
      <w:pPr>
        <w:rPr>
          <w:sz w:val="26"/>
          <w:szCs w:val="26"/>
        </w:rPr>
      </w:pPr>
      <w:r w:rsidRPr="007B7FDD">
        <w:rPr>
          <w:sz w:val="26"/>
          <w:szCs w:val="26"/>
        </w:rPr>
        <w:t>What key issues or initiatives do you think we need to address immediately?</w:t>
      </w:r>
    </w:p>
    <w:p w:rsidR="004D3D6D" w:rsidRPr="007B7FDD" w:rsidRDefault="004D3D6D" w:rsidP="004D3D6D">
      <w:pPr>
        <w:rPr>
          <w:sz w:val="26"/>
          <w:szCs w:val="26"/>
        </w:rPr>
      </w:pPr>
      <w:r w:rsidRPr="007B7FDD">
        <w:rPr>
          <w:sz w:val="26"/>
          <w:szCs w:val="26"/>
        </w:rPr>
        <w:t>Please share with me any information that you feel I need to know about.</w:t>
      </w:r>
    </w:p>
    <w:p w:rsidR="004D3D6D" w:rsidRPr="007B7FDD" w:rsidRDefault="004D3D6D" w:rsidP="004D3D6D">
      <w:pPr>
        <w:rPr>
          <w:sz w:val="26"/>
          <w:szCs w:val="26"/>
        </w:rPr>
      </w:pPr>
    </w:p>
    <w:p w:rsidR="004D3D6D" w:rsidRPr="007B7FDD" w:rsidRDefault="004D3D6D" w:rsidP="004D3D6D">
      <w:pPr>
        <w:rPr>
          <w:b/>
          <w:sz w:val="26"/>
          <w:szCs w:val="26"/>
        </w:rPr>
      </w:pPr>
      <w:r w:rsidRPr="007B7FDD">
        <w:rPr>
          <w:b/>
          <w:sz w:val="26"/>
          <w:szCs w:val="26"/>
        </w:rPr>
        <w:t>Executive Team</w:t>
      </w:r>
    </w:p>
    <w:p w:rsidR="004D3D6D" w:rsidRPr="007B7FDD" w:rsidRDefault="004D3D6D" w:rsidP="004D3D6D">
      <w:pPr>
        <w:rPr>
          <w:b/>
          <w:sz w:val="26"/>
          <w:szCs w:val="26"/>
        </w:rPr>
      </w:pPr>
    </w:p>
    <w:p w:rsidR="004D3D6D" w:rsidRPr="007B7FDD" w:rsidRDefault="004D3D6D" w:rsidP="004D3D6D">
      <w:pPr>
        <w:pStyle w:val="ListParagraph"/>
        <w:numPr>
          <w:ilvl w:val="0"/>
          <w:numId w:val="18"/>
        </w:numPr>
        <w:rPr>
          <w:sz w:val="26"/>
          <w:szCs w:val="26"/>
        </w:rPr>
      </w:pPr>
      <w:r w:rsidRPr="007B7FDD">
        <w:rPr>
          <w:sz w:val="26"/>
          <w:szCs w:val="26"/>
        </w:rPr>
        <w:t>Establish a positive and collaborative relationship with the executive team, as well as employee groups, while reviewing district structures and goals.</w:t>
      </w:r>
    </w:p>
    <w:p w:rsidR="004D3D6D" w:rsidRPr="007B7FDD" w:rsidRDefault="004D3D6D" w:rsidP="004D3D6D">
      <w:pPr>
        <w:pStyle w:val="ListParagraph"/>
        <w:numPr>
          <w:ilvl w:val="0"/>
          <w:numId w:val="18"/>
        </w:numPr>
        <w:rPr>
          <w:sz w:val="26"/>
          <w:szCs w:val="26"/>
        </w:rPr>
      </w:pPr>
      <w:r w:rsidRPr="007B7FDD">
        <w:rPr>
          <w:sz w:val="26"/>
          <w:szCs w:val="26"/>
        </w:rPr>
        <w:t>Establish how communication and decision making will occur along with a focus on continuous improvement and increased student achievement.</w:t>
      </w:r>
    </w:p>
    <w:p w:rsidR="004D3D6D" w:rsidRPr="007B7FDD" w:rsidRDefault="004D3D6D" w:rsidP="004D3D6D">
      <w:pPr>
        <w:rPr>
          <w:sz w:val="26"/>
          <w:szCs w:val="26"/>
        </w:rPr>
      </w:pPr>
    </w:p>
    <w:p w:rsidR="004D3D6D" w:rsidRPr="007B7FDD" w:rsidRDefault="004D3D6D" w:rsidP="004D3D6D">
      <w:pPr>
        <w:rPr>
          <w:sz w:val="26"/>
          <w:szCs w:val="26"/>
        </w:rPr>
      </w:pPr>
    </w:p>
    <w:p w:rsidR="004D3D6D" w:rsidRPr="007B7FDD" w:rsidRDefault="004D3D6D" w:rsidP="004D3D6D">
      <w:pPr>
        <w:rPr>
          <w:sz w:val="26"/>
          <w:szCs w:val="26"/>
        </w:rPr>
      </w:pPr>
    </w:p>
    <w:p w:rsidR="004D3D6D" w:rsidRPr="007B7FDD" w:rsidRDefault="004D3D6D" w:rsidP="004D3D6D">
      <w:pPr>
        <w:rPr>
          <w:sz w:val="26"/>
          <w:szCs w:val="26"/>
        </w:rPr>
      </w:pPr>
      <w:r w:rsidRPr="007B7FDD">
        <w:rPr>
          <w:sz w:val="26"/>
          <w:szCs w:val="26"/>
        </w:rPr>
        <w:lastRenderedPageBreak/>
        <w:t>Pre-entry Activities</w:t>
      </w:r>
    </w:p>
    <w:p w:rsidR="004D3D6D" w:rsidRPr="007B7FDD" w:rsidRDefault="004D3D6D" w:rsidP="004D3D6D">
      <w:pPr>
        <w:rPr>
          <w:sz w:val="26"/>
          <w:szCs w:val="26"/>
        </w:rPr>
      </w:pPr>
    </w:p>
    <w:p w:rsidR="004D3D6D" w:rsidRPr="007B7FDD" w:rsidRDefault="004D3D6D" w:rsidP="004D3D6D">
      <w:pPr>
        <w:pStyle w:val="ListParagraph"/>
        <w:numPr>
          <w:ilvl w:val="0"/>
          <w:numId w:val="19"/>
        </w:numPr>
        <w:rPr>
          <w:sz w:val="26"/>
          <w:szCs w:val="26"/>
        </w:rPr>
      </w:pPr>
      <w:r w:rsidRPr="007B7FDD">
        <w:rPr>
          <w:sz w:val="26"/>
          <w:szCs w:val="26"/>
        </w:rPr>
        <w:t>Conduct one to one and small group meetings with Executive Team and district office staff members.</w:t>
      </w:r>
    </w:p>
    <w:p w:rsidR="004D3D6D" w:rsidRPr="007B7FDD" w:rsidRDefault="004D3D6D" w:rsidP="004D3D6D">
      <w:pPr>
        <w:pStyle w:val="ListParagraph"/>
        <w:numPr>
          <w:ilvl w:val="0"/>
          <w:numId w:val="19"/>
        </w:numPr>
        <w:rPr>
          <w:sz w:val="26"/>
          <w:szCs w:val="26"/>
        </w:rPr>
      </w:pPr>
      <w:r w:rsidRPr="007B7FDD">
        <w:rPr>
          <w:sz w:val="26"/>
          <w:szCs w:val="26"/>
        </w:rPr>
        <w:t>Review superintendent documents, briefings, longitudinal data analysis and reports from departments in order to better understand organizational structure and major initiatives underway in the district. Use these documents and staff conversations as a means to quickly understand the district’s strengths, challenges and opportunities for improvements.</w:t>
      </w:r>
    </w:p>
    <w:p w:rsidR="004C5798" w:rsidRPr="007B7FDD" w:rsidRDefault="004C5798" w:rsidP="004C5798">
      <w:pPr>
        <w:rPr>
          <w:sz w:val="26"/>
          <w:szCs w:val="26"/>
        </w:rPr>
      </w:pPr>
    </w:p>
    <w:p w:rsidR="004C5798" w:rsidRPr="007B7FDD" w:rsidRDefault="004C5798" w:rsidP="004C5798">
      <w:pPr>
        <w:rPr>
          <w:sz w:val="26"/>
          <w:szCs w:val="26"/>
        </w:rPr>
      </w:pPr>
      <w:r w:rsidRPr="007B7FDD">
        <w:rPr>
          <w:sz w:val="26"/>
          <w:szCs w:val="26"/>
        </w:rPr>
        <w:t>Entry Activities</w:t>
      </w:r>
    </w:p>
    <w:p w:rsidR="004C5798" w:rsidRPr="007B7FDD" w:rsidRDefault="004C5798" w:rsidP="004C5798">
      <w:pPr>
        <w:rPr>
          <w:sz w:val="26"/>
          <w:szCs w:val="26"/>
        </w:rPr>
      </w:pPr>
    </w:p>
    <w:p w:rsidR="004C5798" w:rsidRPr="007B7FDD" w:rsidRDefault="004C5798" w:rsidP="004C5798">
      <w:pPr>
        <w:pStyle w:val="ListParagraph"/>
        <w:numPr>
          <w:ilvl w:val="0"/>
          <w:numId w:val="20"/>
        </w:numPr>
        <w:rPr>
          <w:sz w:val="26"/>
          <w:szCs w:val="26"/>
        </w:rPr>
      </w:pPr>
      <w:r w:rsidRPr="007B7FDD">
        <w:rPr>
          <w:sz w:val="26"/>
          <w:szCs w:val="26"/>
        </w:rPr>
        <w:t>Establish a schedule to meet with all direct reports and key staff and as appropriate, initiate program reviews.</w:t>
      </w:r>
    </w:p>
    <w:p w:rsidR="004C5798" w:rsidRPr="007B7FDD" w:rsidRDefault="004C5798" w:rsidP="004C5798">
      <w:pPr>
        <w:pStyle w:val="ListParagraph"/>
        <w:numPr>
          <w:ilvl w:val="0"/>
          <w:numId w:val="20"/>
        </w:numPr>
        <w:rPr>
          <w:sz w:val="26"/>
          <w:szCs w:val="26"/>
        </w:rPr>
      </w:pPr>
      <w:r w:rsidRPr="007B7FDD">
        <w:rPr>
          <w:sz w:val="26"/>
          <w:szCs w:val="26"/>
        </w:rPr>
        <w:t>Schedule meeting with leaders of each employee association for initial listening sessions and establish routine meetings with these groups.</w:t>
      </w:r>
    </w:p>
    <w:p w:rsidR="004C5798" w:rsidRPr="007B7FDD" w:rsidRDefault="004C5798" w:rsidP="004C5798">
      <w:pPr>
        <w:pStyle w:val="ListParagraph"/>
        <w:numPr>
          <w:ilvl w:val="0"/>
          <w:numId w:val="20"/>
        </w:numPr>
        <w:rPr>
          <w:sz w:val="26"/>
          <w:szCs w:val="26"/>
        </w:rPr>
      </w:pPr>
      <w:r w:rsidRPr="007B7FDD">
        <w:rPr>
          <w:sz w:val="26"/>
          <w:szCs w:val="26"/>
        </w:rPr>
        <w:t>Assess budget appropriation in accordance with district priorities.</w:t>
      </w:r>
    </w:p>
    <w:p w:rsidR="004C5798" w:rsidRPr="007B7FDD" w:rsidRDefault="004C5798" w:rsidP="004C5798">
      <w:pPr>
        <w:pStyle w:val="ListParagraph"/>
        <w:numPr>
          <w:ilvl w:val="0"/>
          <w:numId w:val="20"/>
        </w:numPr>
        <w:rPr>
          <w:sz w:val="26"/>
          <w:szCs w:val="26"/>
        </w:rPr>
      </w:pPr>
      <w:r w:rsidRPr="007B7FDD">
        <w:rPr>
          <w:sz w:val="26"/>
          <w:szCs w:val="26"/>
        </w:rPr>
        <w:t>Conduct executive team planning meeting. Develop a clear understanding of goals, roles, processes and relationships.</w:t>
      </w:r>
    </w:p>
    <w:p w:rsidR="004C5798" w:rsidRPr="007B7FDD" w:rsidRDefault="004C5798" w:rsidP="004C5798">
      <w:pPr>
        <w:pStyle w:val="ListParagraph"/>
        <w:numPr>
          <w:ilvl w:val="0"/>
          <w:numId w:val="20"/>
        </w:numPr>
        <w:rPr>
          <w:sz w:val="26"/>
          <w:szCs w:val="26"/>
        </w:rPr>
      </w:pPr>
      <w:r w:rsidRPr="007B7FDD">
        <w:rPr>
          <w:sz w:val="26"/>
          <w:szCs w:val="26"/>
        </w:rPr>
        <w:t>Review with legal counsel any outstanding legal issues or pending litigation.</w:t>
      </w:r>
    </w:p>
    <w:p w:rsidR="004C5798" w:rsidRPr="007B7FDD" w:rsidRDefault="004C5798" w:rsidP="004C5798">
      <w:pPr>
        <w:pStyle w:val="ListParagraph"/>
        <w:numPr>
          <w:ilvl w:val="0"/>
          <w:numId w:val="20"/>
        </w:numPr>
        <w:rPr>
          <w:sz w:val="26"/>
          <w:szCs w:val="26"/>
        </w:rPr>
      </w:pPr>
      <w:r w:rsidRPr="007B7FDD">
        <w:rPr>
          <w:sz w:val="26"/>
          <w:szCs w:val="26"/>
        </w:rPr>
        <w:t>Evaluate the use and effectiveness of the current data collection and analysis.</w:t>
      </w:r>
    </w:p>
    <w:p w:rsidR="004C5798" w:rsidRPr="007B7FDD" w:rsidRDefault="004C5798" w:rsidP="004C5798">
      <w:pPr>
        <w:pStyle w:val="ListParagraph"/>
        <w:numPr>
          <w:ilvl w:val="0"/>
          <w:numId w:val="20"/>
        </w:numPr>
        <w:rPr>
          <w:sz w:val="26"/>
          <w:szCs w:val="26"/>
        </w:rPr>
      </w:pPr>
      <w:r w:rsidRPr="007B7FDD">
        <w:rPr>
          <w:sz w:val="26"/>
          <w:szCs w:val="26"/>
        </w:rPr>
        <w:t>Assess current professional development efforts and capacity for meeting staff needs.</w:t>
      </w:r>
    </w:p>
    <w:p w:rsidR="004C5798" w:rsidRPr="007B7FDD" w:rsidRDefault="004C5798" w:rsidP="004C5798">
      <w:pPr>
        <w:rPr>
          <w:sz w:val="26"/>
          <w:szCs w:val="26"/>
        </w:rPr>
      </w:pPr>
    </w:p>
    <w:p w:rsidR="004C5798" w:rsidRPr="007B7FDD" w:rsidRDefault="004C5798" w:rsidP="004C5798">
      <w:pPr>
        <w:rPr>
          <w:sz w:val="26"/>
          <w:szCs w:val="26"/>
        </w:rPr>
      </w:pPr>
      <w:r w:rsidRPr="007B7FDD">
        <w:rPr>
          <w:sz w:val="26"/>
          <w:szCs w:val="26"/>
        </w:rPr>
        <w:t>Questions</w:t>
      </w:r>
    </w:p>
    <w:p w:rsidR="004C5798" w:rsidRPr="007B7FDD" w:rsidRDefault="004C5798" w:rsidP="004C5798">
      <w:pPr>
        <w:rPr>
          <w:sz w:val="26"/>
          <w:szCs w:val="26"/>
        </w:rPr>
      </w:pPr>
    </w:p>
    <w:p w:rsidR="004C5798" w:rsidRPr="007B7FDD" w:rsidRDefault="004C5798" w:rsidP="004C5798">
      <w:pPr>
        <w:pStyle w:val="ListParagraph"/>
        <w:numPr>
          <w:ilvl w:val="0"/>
          <w:numId w:val="21"/>
        </w:numPr>
        <w:rPr>
          <w:sz w:val="26"/>
          <w:szCs w:val="26"/>
        </w:rPr>
      </w:pPr>
      <w:r w:rsidRPr="007B7FDD">
        <w:rPr>
          <w:sz w:val="26"/>
          <w:szCs w:val="26"/>
        </w:rPr>
        <w:t>What is working well?</w:t>
      </w:r>
    </w:p>
    <w:p w:rsidR="004C5798" w:rsidRPr="007B7FDD" w:rsidRDefault="004C5798" w:rsidP="004C5798">
      <w:pPr>
        <w:pStyle w:val="ListParagraph"/>
        <w:numPr>
          <w:ilvl w:val="0"/>
          <w:numId w:val="21"/>
        </w:numPr>
        <w:rPr>
          <w:sz w:val="26"/>
          <w:szCs w:val="26"/>
        </w:rPr>
      </w:pPr>
      <w:r w:rsidRPr="007B7FDD">
        <w:rPr>
          <w:sz w:val="26"/>
          <w:szCs w:val="26"/>
        </w:rPr>
        <w:t>What are key opportunities for improvement?</w:t>
      </w:r>
    </w:p>
    <w:p w:rsidR="004C5798" w:rsidRPr="007B7FDD" w:rsidRDefault="004C5798" w:rsidP="004C5798">
      <w:pPr>
        <w:pStyle w:val="ListParagraph"/>
        <w:numPr>
          <w:ilvl w:val="0"/>
          <w:numId w:val="21"/>
        </w:numPr>
        <w:rPr>
          <w:sz w:val="26"/>
          <w:szCs w:val="26"/>
        </w:rPr>
      </w:pPr>
      <w:r w:rsidRPr="007B7FDD">
        <w:rPr>
          <w:sz w:val="26"/>
          <w:szCs w:val="26"/>
        </w:rPr>
        <w:t>What are key issues the district must face?</w:t>
      </w:r>
    </w:p>
    <w:p w:rsidR="004C5798" w:rsidRPr="007B7FDD" w:rsidRDefault="004C5798" w:rsidP="004C5798">
      <w:pPr>
        <w:pStyle w:val="ListParagraph"/>
        <w:numPr>
          <w:ilvl w:val="0"/>
          <w:numId w:val="21"/>
        </w:numPr>
        <w:rPr>
          <w:sz w:val="26"/>
          <w:szCs w:val="26"/>
        </w:rPr>
      </w:pPr>
      <w:r w:rsidRPr="007B7FDD">
        <w:rPr>
          <w:sz w:val="26"/>
          <w:szCs w:val="26"/>
        </w:rPr>
        <w:t xml:space="preserve">What are </w:t>
      </w:r>
      <w:r w:rsidR="007B7FDD" w:rsidRPr="007B7FDD">
        <w:rPr>
          <w:sz w:val="26"/>
          <w:szCs w:val="26"/>
        </w:rPr>
        <w:t xml:space="preserve">the </w:t>
      </w:r>
      <w:r w:rsidRPr="007B7FDD">
        <w:rPr>
          <w:sz w:val="26"/>
          <w:szCs w:val="26"/>
        </w:rPr>
        <w:t>key concerns of our teachers?</w:t>
      </w:r>
    </w:p>
    <w:p w:rsidR="004C5798" w:rsidRPr="007B7FDD" w:rsidRDefault="004C5798" w:rsidP="004C5798">
      <w:pPr>
        <w:pStyle w:val="ListParagraph"/>
        <w:numPr>
          <w:ilvl w:val="0"/>
          <w:numId w:val="21"/>
        </w:numPr>
        <w:rPr>
          <w:sz w:val="26"/>
          <w:szCs w:val="26"/>
        </w:rPr>
      </w:pPr>
      <w:r w:rsidRPr="007B7FDD">
        <w:rPr>
          <w:sz w:val="26"/>
          <w:szCs w:val="26"/>
        </w:rPr>
        <w:t>How can we improve our programs and educational delivery?</w:t>
      </w:r>
    </w:p>
    <w:p w:rsidR="004C5798" w:rsidRPr="007B7FDD" w:rsidRDefault="004C5798" w:rsidP="004C5798">
      <w:pPr>
        <w:pStyle w:val="ListParagraph"/>
        <w:numPr>
          <w:ilvl w:val="0"/>
          <w:numId w:val="21"/>
        </w:numPr>
        <w:rPr>
          <w:sz w:val="26"/>
          <w:szCs w:val="26"/>
        </w:rPr>
      </w:pPr>
      <w:r w:rsidRPr="007B7FDD">
        <w:rPr>
          <w:sz w:val="26"/>
          <w:szCs w:val="26"/>
        </w:rPr>
        <w:t>What suggestions, comments, concerns or commendations do you have?</w:t>
      </w:r>
    </w:p>
    <w:p w:rsidR="007B7FDD" w:rsidRPr="007B7FDD" w:rsidRDefault="007B7FDD" w:rsidP="007B7FDD">
      <w:pPr>
        <w:rPr>
          <w:sz w:val="26"/>
          <w:szCs w:val="26"/>
        </w:rPr>
      </w:pPr>
    </w:p>
    <w:p w:rsidR="007B7FDD" w:rsidRPr="007B7FDD" w:rsidRDefault="007B7FDD" w:rsidP="007B7FDD">
      <w:pPr>
        <w:rPr>
          <w:sz w:val="26"/>
          <w:szCs w:val="26"/>
        </w:rPr>
      </w:pPr>
    </w:p>
    <w:p w:rsidR="007B7FDD" w:rsidRPr="007B7FDD" w:rsidRDefault="007B7FDD" w:rsidP="007B7FDD">
      <w:pPr>
        <w:rPr>
          <w:sz w:val="26"/>
          <w:szCs w:val="26"/>
        </w:rPr>
      </w:pPr>
    </w:p>
    <w:p w:rsidR="007B7FDD" w:rsidRPr="007B7FDD" w:rsidRDefault="007B7FDD" w:rsidP="007B7FDD">
      <w:pPr>
        <w:rPr>
          <w:b/>
          <w:sz w:val="26"/>
          <w:szCs w:val="26"/>
        </w:rPr>
      </w:pPr>
      <w:r w:rsidRPr="007B7FDD">
        <w:rPr>
          <w:b/>
          <w:sz w:val="26"/>
          <w:szCs w:val="26"/>
        </w:rPr>
        <w:lastRenderedPageBreak/>
        <w:t>Programs</w:t>
      </w:r>
    </w:p>
    <w:p w:rsidR="007B7FDD" w:rsidRPr="007B7FDD" w:rsidRDefault="007B7FDD" w:rsidP="007B7FDD">
      <w:pPr>
        <w:rPr>
          <w:b/>
          <w:sz w:val="26"/>
          <w:szCs w:val="26"/>
        </w:rPr>
      </w:pPr>
    </w:p>
    <w:p w:rsidR="007B7FDD" w:rsidRPr="007B7FDD" w:rsidRDefault="007B7FDD" w:rsidP="007B7FDD">
      <w:pPr>
        <w:rPr>
          <w:sz w:val="26"/>
          <w:szCs w:val="26"/>
        </w:rPr>
      </w:pPr>
      <w:r w:rsidRPr="007B7FDD">
        <w:rPr>
          <w:sz w:val="26"/>
          <w:szCs w:val="26"/>
        </w:rPr>
        <w:t>Objectives:</w:t>
      </w:r>
    </w:p>
    <w:p w:rsidR="007B7FDD" w:rsidRPr="007B7FDD" w:rsidRDefault="007B7FDD" w:rsidP="007B7FDD">
      <w:pPr>
        <w:rPr>
          <w:sz w:val="26"/>
          <w:szCs w:val="26"/>
        </w:rPr>
      </w:pPr>
    </w:p>
    <w:p w:rsidR="007B7FDD" w:rsidRDefault="007B7FDD" w:rsidP="007B7FDD">
      <w:pPr>
        <w:pStyle w:val="ListParagraph"/>
        <w:numPr>
          <w:ilvl w:val="0"/>
          <w:numId w:val="22"/>
        </w:numPr>
        <w:rPr>
          <w:sz w:val="26"/>
          <w:szCs w:val="26"/>
        </w:rPr>
      </w:pPr>
      <w:r w:rsidRPr="007B7FDD">
        <w:rPr>
          <w:sz w:val="26"/>
          <w:szCs w:val="26"/>
        </w:rPr>
        <w:t>Develop a comprehensive understanding of program goals, structures and results.</w:t>
      </w:r>
    </w:p>
    <w:p w:rsidR="007B7FDD" w:rsidRDefault="007B7FDD" w:rsidP="007B7FDD">
      <w:pPr>
        <w:pStyle w:val="ListParagraph"/>
        <w:numPr>
          <w:ilvl w:val="0"/>
          <w:numId w:val="22"/>
        </w:numPr>
        <w:rPr>
          <w:sz w:val="26"/>
          <w:szCs w:val="26"/>
        </w:rPr>
      </w:pPr>
      <w:r>
        <w:rPr>
          <w:sz w:val="26"/>
          <w:szCs w:val="26"/>
        </w:rPr>
        <w:t>Establish a positive, professional and collaborative relationship with employees.</w:t>
      </w:r>
    </w:p>
    <w:p w:rsidR="007B7FDD" w:rsidRDefault="007B7FDD" w:rsidP="007B7FDD">
      <w:pPr>
        <w:rPr>
          <w:sz w:val="26"/>
          <w:szCs w:val="26"/>
        </w:rPr>
      </w:pPr>
    </w:p>
    <w:p w:rsidR="007B7FDD" w:rsidRDefault="007B7FDD" w:rsidP="007B7FDD">
      <w:pPr>
        <w:rPr>
          <w:sz w:val="26"/>
          <w:szCs w:val="26"/>
        </w:rPr>
      </w:pPr>
      <w:r>
        <w:rPr>
          <w:sz w:val="26"/>
          <w:szCs w:val="26"/>
        </w:rPr>
        <w:t>Pre-entry Activities</w:t>
      </w:r>
    </w:p>
    <w:p w:rsidR="007B7FDD" w:rsidRDefault="007B7FDD" w:rsidP="007B7FDD">
      <w:pPr>
        <w:rPr>
          <w:sz w:val="26"/>
          <w:szCs w:val="26"/>
        </w:rPr>
      </w:pPr>
    </w:p>
    <w:p w:rsidR="007B7FDD" w:rsidRDefault="007B7FDD" w:rsidP="007B7FDD">
      <w:pPr>
        <w:pStyle w:val="ListParagraph"/>
        <w:numPr>
          <w:ilvl w:val="0"/>
          <w:numId w:val="23"/>
        </w:numPr>
        <w:rPr>
          <w:sz w:val="26"/>
          <w:szCs w:val="26"/>
        </w:rPr>
      </w:pPr>
      <w:r>
        <w:rPr>
          <w:sz w:val="26"/>
          <w:szCs w:val="26"/>
        </w:rPr>
        <w:t>Review program structures and results.</w:t>
      </w:r>
    </w:p>
    <w:p w:rsidR="007B7FDD" w:rsidRDefault="007B7FDD" w:rsidP="007B7FDD">
      <w:pPr>
        <w:rPr>
          <w:sz w:val="26"/>
          <w:szCs w:val="26"/>
        </w:rPr>
      </w:pPr>
    </w:p>
    <w:p w:rsidR="007B7FDD" w:rsidRDefault="007B7FDD" w:rsidP="007B7FDD">
      <w:pPr>
        <w:rPr>
          <w:sz w:val="26"/>
          <w:szCs w:val="26"/>
        </w:rPr>
      </w:pPr>
      <w:r>
        <w:rPr>
          <w:sz w:val="26"/>
          <w:szCs w:val="26"/>
        </w:rPr>
        <w:t>Entry Activities</w:t>
      </w:r>
    </w:p>
    <w:p w:rsidR="007B7FDD" w:rsidRDefault="007B7FDD" w:rsidP="007B7FDD">
      <w:pPr>
        <w:rPr>
          <w:sz w:val="26"/>
          <w:szCs w:val="26"/>
        </w:rPr>
      </w:pPr>
    </w:p>
    <w:p w:rsidR="007B7FDD" w:rsidRDefault="007B7FDD" w:rsidP="007B7FDD">
      <w:pPr>
        <w:pStyle w:val="ListParagraph"/>
        <w:numPr>
          <w:ilvl w:val="0"/>
          <w:numId w:val="23"/>
        </w:numPr>
        <w:rPr>
          <w:sz w:val="26"/>
          <w:szCs w:val="26"/>
        </w:rPr>
      </w:pPr>
      <w:r>
        <w:rPr>
          <w:sz w:val="26"/>
          <w:szCs w:val="26"/>
        </w:rPr>
        <w:t>Visit programs and meet with program staff to listen to their needs and concerns.</w:t>
      </w:r>
    </w:p>
    <w:p w:rsidR="007B7FDD" w:rsidRDefault="007B7FDD" w:rsidP="007B7FDD">
      <w:pPr>
        <w:pStyle w:val="ListParagraph"/>
        <w:numPr>
          <w:ilvl w:val="0"/>
          <w:numId w:val="23"/>
        </w:numPr>
        <w:rPr>
          <w:sz w:val="26"/>
          <w:szCs w:val="26"/>
        </w:rPr>
      </w:pPr>
      <w:r>
        <w:rPr>
          <w:sz w:val="26"/>
          <w:szCs w:val="26"/>
        </w:rPr>
        <w:t>Host meetings with teachers and support staff as a means to communicate about critical issues facing staff and our organization.</w:t>
      </w:r>
    </w:p>
    <w:p w:rsidR="007B7FDD" w:rsidRDefault="007B7FDD" w:rsidP="007B7FDD">
      <w:pPr>
        <w:rPr>
          <w:sz w:val="26"/>
          <w:szCs w:val="26"/>
        </w:rPr>
      </w:pPr>
    </w:p>
    <w:p w:rsidR="007B7FDD" w:rsidRDefault="007B7FDD" w:rsidP="007B7FDD">
      <w:pPr>
        <w:rPr>
          <w:b/>
          <w:sz w:val="26"/>
          <w:szCs w:val="26"/>
        </w:rPr>
      </w:pPr>
      <w:r>
        <w:rPr>
          <w:b/>
          <w:sz w:val="26"/>
          <w:szCs w:val="26"/>
        </w:rPr>
        <w:t>Media</w:t>
      </w:r>
    </w:p>
    <w:p w:rsidR="007B7FDD" w:rsidRDefault="007B7FDD" w:rsidP="007B7FDD">
      <w:pPr>
        <w:rPr>
          <w:b/>
          <w:sz w:val="26"/>
          <w:szCs w:val="26"/>
        </w:rPr>
      </w:pPr>
    </w:p>
    <w:p w:rsidR="007B7FDD" w:rsidRDefault="007B7FDD" w:rsidP="007B7FDD">
      <w:pPr>
        <w:rPr>
          <w:sz w:val="26"/>
          <w:szCs w:val="26"/>
        </w:rPr>
      </w:pPr>
      <w:r>
        <w:rPr>
          <w:sz w:val="26"/>
          <w:szCs w:val="26"/>
        </w:rPr>
        <w:t>Objectives:</w:t>
      </w:r>
    </w:p>
    <w:p w:rsidR="007B7FDD" w:rsidRDefault="007B7FDD" w:rsidP="007B7FDD">
      <w:pPr>
        <w:rPr>
          <w:sz w:val="26"/>
          <w:szCs w:val="26"/>
        </w:rPr>
      </w:pPr>
    </w:p>
    <w:p w:rsidR="007B7FDD" w:rsidRDefault="007B7FDD" w:rsidP="007B7FDD">
      <w:pPr>
        <w:pStyle w:val="ListParagraph"/>
        <w:numPr>
          <w:ilvl w:val="0"/>
          <w:numId w:val="25"/>
        </w:numPr>
        <w:rPr>
          <w:sz w:val="26"/>
          <w:szCs w:val="26"/>
        </w:rPr>
      </w:pPr>
      <w:r>
        <w:rPr>
          <w:sz w:val="26"/>
          <w:szCs w:val="26"/>
        </w:rPr>
        <w:t>Establish a positive relationship with local media to ensure public understanding and involvement in the mission and vision of the district.</w:t>
      </w:r>
    </w:p>
    <w:p w:rsidR="007B7FDD" w:rsidRDefault="007B7FDD" w:rsidP="007B7FDD">
      <w:pPr>
        <w:pStyle w:val="ListParagraph"/>
        <w:numPr>
          <w:ilvl w:val="0"/>
          <w:numId w:val="25"/>
        </w:numPr>
        <w:rPr>
          <w:sz w:val="26"/>
          <w:szCs w:val="26"/>
        </w:rPr>
      </w:pPr>
      <w:r>
        <w:rPr>
          <w:sz w:val="26"/>
          <w:szCs w:val="26"/>
        </w:rPr>
        <w:t>Develop and understanding of internal and external communication systems and protocols.</w:t>
      </w:r>
    </w:p>
    <w:p w:rsidR="007B7FDD" w:rsidRDefault="007B7FDD" w:rsidP="007B7FDD">
      <w:pPr>
        <w:rPr>
          <w:sz w:val="26"/>
          <w:szCs w:val="26"/>
        </w:rPr>
      </w:pPr>
    </w:p>
    <w:p w:rsidR="007B7FDD" w:rsidRDefault="007B7FDD" w:rsidP="007B7FDD">
      <w:pPr>
        <w:rPr>
          <w:sz w:val="26"/>
          <w:szCs w:val="26"/>
        </w:rPr>
      </w:pPr>
      <w:r>
        <w:rPr>
          <w:sz w:val="26"/>
          <w:szCs w:val="26"/>
        </w:rPr>
        <w:t>Pre-entry Activities:</w:t>
      </w:r>
    </w:p>
    <w:p w:rsidR="007B7FDD" w:rsidRDefault="007B7FDD" w:rsidP="007B7FDD">
      <w:pPr>
        <w:rPr>
          <w:sz w:val="26"/>
          <w:szCs w:val="26"/>
        </w:rPr>
      </w:pPr>
    </w:p>
    <w:p w:rsidR="007B7FDD" w:rsidRDefault="007B7FDD" w:rsidP="007B7FDD">
      <w:pPr>
        <w:pStyle w:val="ListParagraph"/>
        <w:numPr>
          <w:ilvl w:val="0"/>
          <w:numId w:val="26"/>
        </w:numPr>
        <w:rPr>
          <w:sz w:val="26"/>
          <w:szCs w:val="26"/>
        </w:rPr>
      </w:pPr>
      <w:r>
        <w:rPr>
          <w:sz w:val="26"/>
          <w:szCs w:val="26"/>
        </w:rPr>
        <w:t>The superintendent will engage local media for introductory interviews and to better understand issues that are important to the local media.</w:t>
      </w:r>
    </w:p>
    <w:p w:rsidR="007B7FDD" w:rsidRDefault="007B7FDD" w:rsidP="007B7FDD">
      <w:pPr>
        <w:rPr>
          <w:sz w:val="26"/>
          <w:szCs w:val="26"/>
        </w:rPr>
      </w:pPr>
    </w:p>
    <w:p w:rsidR="007B7FDD" w:rsidRDefault="007B7FDD" w:rsidP="007B7FDD">
      <w:pPr>
        <w:rPr>
          <w:sz w:val="26"/>
          <w:szCs w:val="26"/>
        </w:rPr>
      </w:pPr>
    </w:p>
    <w:p w:rsidR="007B7FDD" w:rsidRDefault="007B7FDD" w:rsidP="007B7FDD">
      <w:pPr>
        <w:rPr>
          <w:sz w:val="26"/>
          <w:szCs w:val="26"/>
        </w:rPr>
      </w:pPr>
    </w:p>
    <w:p w:rsidR="007B7FDD" w:rsidRDefault="007B7FDD" w:rsidP="007B7FDD">
      <w:pPr>
        <w:rPr>
          <w:sz w:val="26"/>
          <w:szCs w:val="26"/>
        </w:rPr>
      </w:pPr>
    </w:p>
    <w:p w:rsidR="007B7FDD" w:rsidRDefault="007B7FDD" w:rsidP="007B7FDD">
      <w:pPr>
        <w:rPr>
          <w:sz w:val="26"/>
          <w:szCs w:val="26"/>
        </w:rPr>
      </w:pPr>
      <w:r>
        <w:rPr>
          <w:sz w:val="26"/>
          <w:szCs w:val="26"/>
        </w:rPr>
        <w:lastRenderedPageBreak/>
        <w:t>Entry Activities:</w:t>
      </w:r>
    </w:p>
    <w:p w:rsidR="007B7FDD" w:rsidRDefault="007B7FDD" w:rsidP="007B7FDD">
      <w:pPr>
        <w:rPr>
          <w:sz w:val="26"/>
          <w:szCs w:val="26"/>
        </w:rPr>
      </w:pPr>
    </w:p>
    <w:p w:rsidR="007B7FDD" w:rsidRDefault="007B7FDD" w:rsidP="007B7FDD">
      <w:pPr>
        <w:pStyle w:val="ListParagraph"/>
        <w:numPr>
          <w:ilvl w:val="0"/>
          <w:numId w:val="26"/>
        </w:numPr>
        <w:rPr>
          <w:sz w:val="26"/>
          <w:szCs w:val="26"/>
        </w:rPr>
      </w:pPr>
      <w:r>
        <w:rPr>
          <w:sz w:val="26"/>
          <w:szCs w:val="26"/>
        </w:rPr>
        <w:t>The superintendent will engage local media in conversations about the future of the district and opportunities in the new biennia along with State and local initiatives related to education.</w:t>
      </w:r>
    </w:p>
    <w:p w:rsidR="0053086F" w:rsidRDefault="0053086F" w:rsidP="0053086F">
      <w:pPr>
        <w:rPr>
          <w:sz w:val="26"/>
          <w:szCs w:val="26"/>
        </w:rPr>
      </w:pPr>
    </w:p>
    <w:p w:rsidR="0053086F" w:rsidRDefault="0053086F" w:rsidP="0053086F">
      <w:pPr>
        <w:rPr>
          <w:b/>
          <w:sz w:val="26"/>
          <w:szCs w:val="26"/>
        </w:rPr>
      </w:pPr>
      <w:r>
        <w:rPr>
          <w:b/>
          <w:sz w:val="26"/>
          <w:szCs w:val="26"/>
        </w:rPr>
        <w:t>Conclusion</w:t>
      </w:r>
    </w:p>
    <w:p w:rsidR="0053086F" w:rsidRDefault="0053086F" w:rsidP="0053086F">
      <w:pPr>
        <w:rPr>
          <w:b/>
          <w:sz w:val="26"/>
          <w:szCs w:val="26"/>
        </w:rPr>
      </w:pPr>
    </w:p>
    <w:p w:rsidR="0053086F" w:rsidRPr="0053086F" w:rsidRDefault="0053086F" w:rsidP="0053086F">
      <w:pPr>
        <w:rPr>
          <w:sz w:val="26"/>
          <w:szCs w:val="26"/>
        </w:rPr>
      </w:pPr>
      <w:r>
        <w:rPr>
          <w:sz w:val="26"/>
          <w:szCs w:val="26"/>
        </w:rPr>
        <w:t xml:space="preserve">The purpose of this leadership transition plan is to create an outline for important entry activities that the new superintendent will engage in. Secondly, the focus of this plan is to provide many opportunities for the new superintendent to listen to and engage district stakeholders including students, parents, </w:t>
      </w:r>
      <w:proofErr w:type="gramStart"/>
      <w:r>
        <w:rPr>
          <w:sz w:val="26"/>
          <w:szCs w:val="26"/>
        </w:rPr>
        <w:t>the</w:t>
      </w:r>
      <w:proofErr w:type="gramEnd"/>
      <w:r>
        <w:rPr>
          <w:sz w:val="26"/>
          <w:szCs w:val="26"/>
        </w:rPr>
        <w:t xml:space="preserve"> community and staff members in conversations in order to better understand the complexities of the district. This plan will help the superintendent to gain a broad understanding of the complexities facing the district and the desires of greater community for the district. The hope is that through deep listening and questioning the new superintendent will gain a comprehensive understanding of the district. This transition plan will serve to help the superintendent begin to formulate ideas and strategies for continuous improvement of the organization.</w:t>
      </w:r>
    </w:p>
    <w:p w:rsidR="004C5798" w:rsidRPr="004C5798" w:rsidRDefault="004C5798" w:rsidP="004C5798">
      <w:pPr>
        <w:ind w:left="360"/>
        <w:rPr>
          <w:sz w:val="26"/>
          <w:szCs w:val="26"/>
        </w:rPr>
      </w:pPr>
    </w:p>
    <w:p w:rsidR="004D3D6D" w:rsidRPr="004D3D6D" w:rsidRDefault="004D3D6D" w:rsidP="004D3D6D">
      <w:pPr>
        <w:rPr>
          <w:sz w:val="26"/>
          <w:szCs w:val="26"/>
        </w:rPr>
      </w:pPr>
      <w:r w:rsidRPr="004D3D6D">
        <w:rPr>
          <w:sz w:val="26"/>
          <w:szCs w:val="26"/>
        </w:rPr>
        <w:t xml:space="preserve"> </w:t>
      </w:r>
    </w:p>
    <w:p w:rsidR="004D3D6D" w:rsidRPr="004D3D6D" w:rsidRDefault="004D3D6D" w:rsidP="004D3D6D">
      <w:pPr>
        <w:rPr>
          <w:sz w:val="26"/>
          <w:szCs w:val="26"/>
        </w:rPr>
      </w:pPr>
    </w:p>
    <w:p w:rsidR="00242F9E" w:rsidRPr="00242F9E" w:rsidRDefault="00242F9E" w:rsidP="00242F9E">
      <w:pPr>
        <w:ind w:left="360"/>
        <w:rPr>
          <w:sz w:val="26"/>
          <w:szCs w:val="26"/>
        </w:rPr>
      </w:pPr>
    </w:p>
    <w:p w:rsidR="00242F9E" w:rsidRDefault="00242F9E" w:rsidP="00242F9E">
      <w:pPr>
        <w:ind w:left="360"/>
        <w:rPr>
          <w:sz w:val="26"/>
          <w:szCs w:val="26"/>
        </w:rPr>
      </w:pPr>
    </w:p>
    <w:p w:rsidR="00242F9E" w:rsidRPr="00242F9E" w:rsidRDefault="00242F9E" w:rsidP="00242F9E">
      <w:pPr>
        <w:ind w:left="720"/>
        <w:rPr>
          <w:sz w:val="26"/>
          <w:szCs w:val="26"/>
        </w:rPr>
      </w:pPr>
    </w:p>
    <w:p w:rsidR="00171340" w:rsidRPr="00171340" w:rsidRDefault="00171340" w:rsidP="00171340">
      <w:pPr>
        <w:rPr>
          <w:sz w:val="26"/>
          <w:szCs w:val="26"/>
        </w:rPr>
      </w:pPr>
    </w:p>
    <w:p w:rsidR="00171340" w:rsidRPr="00171340" w:rsidRDefault="00171340" w:rsidP="00171340">
      <w:pPr>
        <w:rPr>
          <w:sz w:val="26"/>
          <w:szCs w:val="26"/>
        </w:rPr>
      </w:pPr>
    </w:p>
    <w:sectPr w:rsidR="00171340" w:rsidRPr="00171340" w:rsidSect="00DD2E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E2" w:rsidRDefault="008737E2" w:rsidP="00C8548C">
      <w:pPr>
        <w:spacing w:line="240" w:lineRule="auto"/>
      </w:pPr>
      <w:r>
        <w:separator/>
      </w:r>
    </w:p>
  </w:endnote>
  <w:endnote w:type="continuationSeparator" w:id="0">
    <w:p w:rsidR="008737E2" w:rsidRDefault="008737E2" w:rsidP="00C85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7395"/>
      <w:docPartObj>
        <w:docPartGallery w:val="Page Numbers (Bottom of Page)"/>
        <w:docPartUnique/>
      </w:docPartObj>
    </w:sdtPr>
    <w:sdtEndPr/>
    <w:sdtContent>
      <w:p w:rsidR="00C8548C" w:rsidRDefault="00752B6B">
        <w:pPr>
          <w:pStyle w:val="Footer"/>
          <w:jc w:val="center"/>
        </w:pPr>
        <w:r>
          <w:fldChar w:fldCharType="begin"/>
        </w:r>
        <w:r>
          <w:instrText xml:space="preserve"> PAGE   \* MERGEFORMAT </w:instrText>
        </w:r>
        <w:r>
          <w:fldChar w:fldCharType="separate"/>
        </w:r>
        <w:r w:rsidR="00DC4C8C">
          <w:rPr>
            <w:noProof/>
          </w:rPr>
          <w:t>10</w:t>
        </w:r>
        <w:r>
          <w:rPr>
            <w:noProof/>
          </w:rPr>
          <w:fldChar w:fldCharType="end"/>
        </w:r>
      </w:p>
    </w:sdtContent>
  </w:sdt>
  <w:p w:rsidR="00C8548C" w:rsidRDefault="00C85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E2" w:rsidRDefault="008737E2" w:rsidP="00C8548C">
      <w:pPr>
        <w:spacing w:line="240" w:lineRule="auto"/>
      </w:pPr>
      <w:r>
        <w:separator/>
      </w:r>
    </w:p>
  </w:footnote>
  <w:footnote w:type="continuationSeparator" w:id="0">
    <w:p w:rsidR="008737E2" w:rsidRDefault="008737E2" w:rsidP="00C854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4400"/>
    <w:multiLevelType w:val="hybridMultilevel"/>
    <w:tmpl w:val="D42C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A0F68"/>
    <w:multiLevelType w:val="hybridMultilevel"/>
    <w:tmpl w:val="CD9C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26B9B"/>
    <w:multiLevelType w:val="hybridMultilevel"/>
    <w:tmpl w:val="DF0A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C0B6C"/>
    <w:multiLevelType w:val="hybridMultilevel"/>
    <w:tmpl w:val="4A88A97A"/>
    <w:lvl w:ilvl="0" w:tplc="C85C02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867765"/>
    <w:multiLevelType w:val="hybridMultilevel"/>
    <w:tmpl w:val="544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7107C"/>
    <w:multiLevelType w:val="hybridMultilevel"/>
    <w:tmpl w:val="C698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E4CD0"/>
    <w:multiLevelType w:val="hybridMultilevel"/>
    <w:tmpl w:val="3744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228C8"/>
    <w:multiLevelType w:val="hybridMultilevel"/>
    <w:tmpl w:val="767A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C3A62"/>
    <w:multiLevelType w:val="hybridMultilevel"/>
    <w:tmpl w:val="0EC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83314"/>
    <w:multiLevelType w:val="hybridMultilevel"/>
    <w:tmpl w:val="F154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C277A"/>
    <w:multiLevelType w:val="hybridMultilevel"/>
    <w:tmpl w:val="676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07155"/>
    <w:multiLevelType w:val="hybridMultilevel"/>
    <w:tmpl w:val="ECCE4EBE"/>
    <w:lvl w:ilvl="0" w:tplc="C7AA3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32544C"/>
    <w:multiLevelType w:val="hybridMultilevel"/>
    <w:tmpl w:val="7190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052EE"/>
    <w:multiLevelType w:val="hybridMultilevel"/>
    <w:tmpl w:val="557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3A31C2"/>
    <w:multiLevelType w:val="hybridMultilevel"/>
    <w:tmpl w:val="7B30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74A67"/>
    <w:multiLevelType w:val="hybridMultilevel"/>
    <w:tmpl w:val="7C24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143539"/>
    <w:multiLevelType w:val="hybridMultilevel"/>
    <w:tmpl w:val="9E860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6134E"/>
    <w:multiLevelType w:val="hybridMultilevel"/>
    <w:tmpl w:val="7EC2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64029"/>
    <w:multiLevelType w:val="hybridMultilevel"/>
    <w:tmpl w:val="A9B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21FC1"/>
    <w:multiLevelType w:val="hybridMultilevel"/>
    <w:tmpl w:val="5EFA0B9C"/>
    <w:lvl w:ilvl="0" w:tplc="2EFA79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3B55B4A"/>
    <w:multiLevelType w:val="hybridMultilevel"/>
    <w:tmpl w:val="E3D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232C3"/>
    <w:multiLevelType w:val="hybridMultilevel"/>
    <w:tmpl w:val="5E30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E6777"/>
    <w:multiLevelType w:val="hybridMultilevel"/>
    <w:tmpl w:val="2848D6E2"/>
    <w:lvl w:ilvl="0" w:tplc="A48E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4C1752"/>
    <w:multiLevelType w:val="hybridMultilevel"/>
    <w:tmpl w:val="A9A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50F97"/>
    <w:multiLevelType w:val="hybridMultilevel"/>
    <w:tmpl w:val="8A1E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D202E9"/>
    <w:multiLevelType w:val="hybridMultilevel"/>
    <w:tmpl w:val="E7C4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22"/>
  </w:num>
  <w:num w:numId="5">
    <w:abstractNumId w:val="3"/>
  </w:num>
  <w:num w:numId="6">
    <w:abstractNumId w:val="15"/>
  </w:num>
  <w:num w:numId="7">
    <w:abstractNumId w:val="1"/>
  </w:num>
  <w:num w:numId="8">
    <w:abstractNumId w:val="14"/>
  </w:num>
  <w:num w:numId="9">
    <w:abstractNumId w:val="20"/>
  </w:num>
  <w:num w:numId="10">
    <w:abstractNumId w:val="23"/>
  </w:num>
  <w:num w:numId="11">
    <w:abstractNumId w:val="12"/>
  </w:num>
  <w:num w:numId="12">
    <w:abstractNumId w:val="7"/>
  </w:num>
  <w:num w:numId="13">
    <w:abstractNumId w:val="2"/>
  </w:num>
  <w:num w:numId="14">
    <w:abstractNumId w:val="21"/>
  </w:num>
  <w:num w:numId="15">
    <w:abstractNumId w:val="4"/>
  </w:num>
  <w:num w:numId="16">
    <w:abstractNumId w:val="25"/>
  </w:num>
  <w:num w:numId="17">
    <w:abstractNumId w:val="9"/>
  </w:num>
  <w:num w:numId="18">
    <w:abstractNumId w:val="0"/>
  </w:num>
  <w:num w:numId="19">
    <w:abstractNumId w:val="24"/>
  </w:num>
  <w:num w:numId="20">
    <w:abstractNumId w:val="17"/>
  </w:num>
  <w:num w:numId="21">
    <w:abstractNumId w:val="13"/>
  </w:num>
  <w:num w:numId="22">
    <w:abstractNumId w:val="8"/>
  </w:num>
  <w:num w:numId="23">
    <w:abstractNumId w:val="18"/>
  </w:num>
  <w:num w:numId="24">
    <w:abstractNumId w:val="6"/>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67"/>
    <w:rsid w:val="000071E3"/>
    <w:rsid w:val="00084CB1"/>
    <w:rsid w:val="000A017D"/>
    <w:rsid w:val="000E10F7"/>
    <w:rsid w:val="0014353D"/>
    <w:rsid w:val="00171340"/>
    <w:rsid w:val="00197A9A"/>
    <w:rsid w:val="001B16DD"/>
    <w:rsid w:val="00242F9E"/>
    <w:rsid w:val="002A745E"/>
    <w:rsid w:val="00314D81"/>
    <w:rsid w:val="00463336"/>
    <w:rsid w:val="004A6767"/>
    <w:rsid w:val="004C5798"/>
    <w:rsid w:val="004D3D6D"/>
    <w:rsid w:val="004E24C5"/>
    <w:rsid w:val="0053086F"/>
    <w:rsid w:val="005371FD"/>
    <w:rsid w:val="00752B6B"/>
    <w:rsid w:val="007622F9"/>
    <w:rsid w:val="007B46D0"/>
    <w:rsid w:val="007B7FDD"/>
    <w:rsid w:val="008737E2"/>
    <w:rsid w:val="009B52A1"/>
    <w:rsid w:val="00A147F6"/>
    <w:rsid w:val="00A932D4"/>
    <w:rsid w:val="00B528DD"/>
    <w:rsid w:val="00C84739"/>
    <w:rsid w:val="00C8548C"/>
    <w:rsid w:val="00DB74CC"/>
    <w:rsid w:val="00DC0826"/>
    <w:rsid w:val="00DC4C8C"/>
    <w:rsid w:val="00DD2E3C"/>
    <w:rsid w:val="00E0311A"/>
    <w:rsid w:val="00EC5BE9"/>
    <w:rsid w:val="00EE1C63"/>
    <w:rsid w:val="00F256ED"/>
    <w:rsid w:val="00FB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F722CE-1FD8-4898-945B-50A7DFE6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D0"/>
    <w:pPr>
      <w:ind w:left="720"/>
      <w:contextualSpacing/>
    </w:pPr>
  </w:style>
  <w:style w:type="paragraph" w:styleId="Header">
    <w:name w:val="header"/>
    <w:basedOn w:val="Normal"/>
    <w:link w:val="HeaderChar"/>
    <w:uiPriority w:val="99"/>
    <w:semiHidden/>
    <w:unhideWhenUsed/>
    <w:rsid w:val="00C8548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8548C"/>
  </w:style>
  <w:style w:type="paragraph" w:styleId="Footer">
    <w:name w:val="footer"/>
    <w:basedOn w:val="Normal"/>
    <w:link w:val="FooterChar"/>
    <w:uiPriority w:val="99"/>
    <w:unhideWhenUsed/>
    <w:rsid w:val="00C8548C"/>
    <w:pPr>
      <w:tabs>
        <w:tab w:val="center" w:pos="4680"/>
        <w:tab w:val="right" w:pos="9360"/>
      </w:tabs>
      <w:spacing w:line="240" w:lineRule="auto"/>
    </w:pPr>
  </w:style>
  <w:style w:type="character" w:customStyle="1" w:styleId="FooterChar">
    <w:name w:val="Footer Char"/>
    <w:basedOn w:val="DefaultParagraphFont"/>
    <w:link w:val="Footer"/>
    <w:uiPriority w:val="99"/>
    <w:rsid w:val="00C8548C"/>
  </w:style>
  <w:style w:type="paragraph" w:styleId="BalloonText">
    <w:name w:val="Balloon Text"/>
    <w:basedOn w:val="Normal"/>
    <w:link w:val="BalloonTextChar"/>
    <w:uiPriority w:val="99"/>
    <w:semiHidden/>
    <w:unhideWhenUsed/>
    <w:rsid w:val="00DC08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26"/>
    <w:rPr>
      <w:rFonts w:ascii="Tahoma" w:hAnsi="Tahoma" w:cs="Tahoma"/>
      <w:sz w:val="16"/>
      <w:szCs w:val="16"/>
    </w:rPr>
  </w:style>
  <w:style w:type="paragraph" w:styleId="NormalWeb">
    <w:name w:val="Normal (Web)"/>
    <w:basedOn w:val="Normal"/>
    <w:uiPriority w:val="99"/>
    <w:semiHidden/>
    <w:unhideWhenUsed/>
    <w:rsid w:val="00DC0826"/>
    <w:pPr>
      <w:spacing w:before="100" w:beforeAutospacing="1" w:after="100" w:afterAutospacing="1" w:line="240" w:lineRule="auto"/>
    </w:pPr>
    <w:rPr>
      <w:rFonts w:ascii="Verdana" w:eastAsia="Times New Roman" w:hAnsi="Verdana" w:cs="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6036">
      <w:bodyDiv w:val="1"/>
      <w:marLeft w:val="0"/>
      <w:marRight w:val="0"/>
      <w:marTop w:val="0"/>
      <w:marBottom w:val="0"/>
      <w:divBdr>
        <w:top w:val="none" w:sz="0" w:space="0" w:color="auto"/>
        <w:left w:val="none" w:sz="0" w:space="0" w:color="auto"/>
        <w:bottom w:val="none" w:sz="0" w:space="0" w:color="auto"/>
        <w:right w:val="none" w:sz="0" w:space="0" w:color="auto"/>
      </w:divBdr>
      <w:divsChild>
        <w:div w:id="109446274">
          <w:marLeft w:val="0"/>
          <w:marRight w:val="0"/>
          <w:marTop w:val="0"/>
          <w:marBottom w:val="0"/>
          <w:divBdr>
            <w:top w:val="none" w:sz="0" w:space="0" w:color="auto"/>
            <w:left w:val="none" w:sz="0" w:space="0" w:color="auto"/>
            <w:bottom w:val="none" w:sz="0" w:space="0" w:color="auto"/>
            <w:right w:val="none" w:sz="0" w:space="0" w:color="auto"/>
          </w:divBdr>
          <w:divsChild>
            <w:div w:id="1332834512">
              <w:marLeft w:val="0"/>
              <w:marRight w:val="0"/>
              <w:marTop w:val="0"/>
              <w:marBottom w:val="0"/>
              <w:divBdr>
                <w:top w:val="none" w:sz="0" w:space="0" w:color="auto"/>
                <w:left w:val="none" w:sz="0" w:space="0" w:color="auto"/>
                <w:bottom w:val="none" w:sz="0" w:space="0" w:color="auto"/>
                <w:right w:val="none" w:sz="0" w:space="0" w:color="auto"/>
              </w:divBdr>
              <w:divsChild>
                <w:div w:id="1229193688">
                  <w:marLeft w:val="0"/>
                  <w:marRight w:val="0"/>
                  <w:marTop w:val="0"/>
                  <w:marBottom w:val="0"/>
                  <w:divBdr>
                    <w:top w:val="none" w:sz="0" w:space="0" w:color="auto"/>
                    <w:left w:val="none" w:sz="0" w:space="0" w:color="auto"/>
                    <w:bottom w:val="none" w:sz="0" w:space="0" w:color="auto"/>
                    <w:right w:val="none" w:sz="0" w:space="0" w:color="auto"/>
                  </w:divBdr>
                  <w:divsChild>
                    <w:div w:id="1503549895">
                      <w:marLeft w:val="0"/>
                      <w:marRight w:val="0"/>
                      <w:marTop w:val="0"/>
                      <w:marBottom w:val="0"/>
                      <w:divBdr>
                        <w:top w:val="none" w:sz="0" w:space="0" w:color="auto"/>
                        <w:left w:val="none" w:sz="0" w:space="0" w:color="auto"/>
                        <w:bottom w:val="none" w:sz="0" w:space="0" w:color="auto"/>
                        <w:right w:val="none" w:sz="0" w:space="0" w:color="auto"/>
                      </w:divBdr>
                      <w:divsChild>
                        <w:div w:id="491987572">
                          <w:marLeft w:val="0"/>
                          <w:marRight w:val="0"/>
                          <w:marTop w:val="0"/>
                          <w:marBottom w:val="0"/>
                          <w:divBdr>
                            <w:top w:val="none" w:sz="0" w:space="0" w:color="auto"/>
                            <w:left w:val="none" w:sz="0" w:space="0" w:color="auto"/>
                            <w:bottom w:val="none" w:sz="0" w:space="0" w:color="auto"/>
                            <w:right w:val="none" w:sz="0" w:space="0" w:color="auto"/>
                          </w:divBdr>
                          <w:divsChild>
                            <w:div w:id="750812076">
                              <w:marLeft w:val="0"/>
                              <w:marRight w:val="0"/>
                              <w:marTop w:val="0"/>
                              <w:marBottom w:val="0"/>
                              <w:divBdr>
                                <w:top w:val="none" w:sz="0" w:space="0" w:color="auto"/>
                                <w:left w:val="none" w:sz="0" w:space="0" w:color="auto"/>
                                <w:bottom w:val="none" w:sz="0" w:space="0" w:color="auto"/>
                                <w:right w:val="none" w:sz="0" w:space="0" w:color="auto"/>
                              </w:divBdr>
                              <w:divsChild>
                                <w:div w:id="3734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lbany.k12.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Golden</dc:creator>
  <cp:lastModifiedBy>Alice Hunsaker</cp:lastModifiedBy>
  <cp:revision>3</cp:revision>
  <cp:lastPrinted>2015-03-03T21:05:00Z</cp:lastPrinted>
  <dcterms:created xsi:type="dcterms:W3CDTF">2015-09-21T00:07:00Z</dcterms:created>
  <dcterms:modified xsi:type="dcterms:W3CDTF">2016-09-02T21:05:00Z</dcterms:modified>
</cp:coreProperties>
</file>