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DC9" w:rsidRPr="00455FA7" w:rsidRDefault="00076DC9" w:rsidP="00076DC9">
      <w:pPr>
        <w:pStyle w:val="Default"/>
        <w:jc w:val="center"/>
        <w:rPr>
          <w:rFonts w:ascii="Arial" w:hAnsi="Arial" w:cs="Arial"/>
          <w:b/>
          <w:bCs/>
          <w:sz w:val="32"/>
          <w:szCs w:val="32"/>
        </w:rPr>
      </w:pPr>
      <w:r w:rsidRPr="00455FA7">
        <w:rPr>
          <w:rFonts w:ascii="Arial" w:hAnsi="Arial" w:cs="Arial"/>
          <w:b/>
          <w:bCs/>
          <w:sz w:val="32"/>
          <w:szCs w:val="32"/>
        </w:rPr>
        <w:t>Vacancy Notice</w:t>
      </w:r>
      <w:r>
        <w:rPr>
          <w:rFonts w:ascii="Arial" w:hAnsi="Arial" w:cs="Arial"/>
          <w:b/>
          <w:bCs/>
          <w:sz w:val="32"/>
          <w:szCs w:val="32"/>
        </w:rPr>
        <w:t xml:space="preserve"> for 2021-2022</w:t>
      </w:r>
    </w:p>
    <w:p w:rsidR="00076DC9" w:rsidRPr="007C7D45" w:rsidRDefault="00076DC9" w:rsidP="00076DC9">
      <w:pPr>
        <w:pStyle w:val="Default"/>
        <w:jc w:val="center"/>
        <w:rPr>
          <w:rFonts w:ascii="Arial" w:hAnsi="Arial" w:cs="Arial"/>
          <w:sz w:val="28"/>
          <w:szCs w:val="28"/>
        </w:rPr>
      </w:pPr>
    </w:p>
    <w:p w:rsidR="00076DC9" w:rsidRDefault="00076DC9" w:rsidP="00076DC9">
      <w:pPr>
        <w:pStyle w:val="Default"/>
        <w:jc w:val="center"/>
        <w:rPr>
          <w:rFonts w:ascii="Arial" w:hAnsi="Arial" w:cs="Arial"/>
          <w:b/>
          <w:bCs/>
          <w:sz w:val="32"/>
          <w:szCs w:val="32"/>
        </w:rPr>
      </w:pPr>
      <w:r w:rsidRPr="007E573C">
        <w:rPr>
          <w:rFonts w:ascii="Arial" w:hAnsi="Arial" w:cs="Arial"/>
          <w:b/>
          <w:bCs/>
          <w:sz w:val="32"/>
          <w:szCs w:val="32"/>
        </w:rPr>
        <w:t xml:space="preserve">1.0 </w:t>
      </w:r>
      <w:r>
        <w:rPr>
          <w:rFonts w:ascii="Arial" w:hAnsi="Arial" w:cs="Arial"/>
          <w:b/>
          <w:bCs/>
          <w:sz w:val="32"/>
          <w:szCs w:val="32"/>
        </w:rPr>
        <w:t xml:space="preserve">FTE PK-12 School Counselor </w:t>
      </w:r>
    </w:p>
    <w:p w:rsidR="00076DC9" w:rsidRDefault="00076DC9" w:rsidP="00076DC9">
      <w:pPr>
        <w:pStyle w:val="Default"/>
        <w:rPr>
          <w:rFonts w:ascii="Arial" w:hAnsi="Arial" w:cs="Arial"/>
          <w:b/>
          <w:bCs/>
          <w:sz w:val="32"/>
          <w:szCs w:val="32"/>
        </w:rPr>
      </w:pPr>
    </w:p>
    <w:p w:rsidR="00076DC9" w:rsidRPr="00455FA7" w:rsidRDefault="00076DC9" w:rsidP="00076DC9">
      <w:pPr>
        <w:pStyle w:val="Default"/>
        <w:rPr>
          <w:rFonts w:ascii="Arial" w:hAnsi="Arial" w:cs="Arial"/>
          <w:b/>
          <w:bCs/>
          <w:sz w:val="32"/>
          <w:szCs w:val="32"/>
        </w:rPr>
      </w:pPr>
    </w:p>
    <w:tbl>
      <w:tblPr>
        <w:tblpPr w:leftFromText="180" w:rightFromText="180" w:vertAnchor="text" w:tblpY="1"/>
        <w:tblOverlap w:val="never"/>
        <w:tblW w:w="9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5"/>
        <w:gridCol w:w="6585"/>
      </w:tblGrid>
      <w:tr w:rsidR="00076DC9" w:rsidRPr="00350A42" w:rsidTr="00F64126">
        <w:tc>
          <w:tcPr>
            <w:tcW w:w="1786" w:type="dxa"/>
            <w:shd w:val="clear" w:color="auto" w:fill="FFFFFF"/>
            <w:hideMark/>
          </w:tcPr>
          <w:p w:rsidR="00076DC9" w:rsidRPr="00350A42" w:rsidRDefault="00076DC9" w:rsidP="00F6412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50A4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Application </w:t>
            </w:r>
          </w:p>
          <w:p w:rsidR="00076DC9" w:rsidRPr="00350A42" w:rsidRDefault="00076DC9" w:rsidP="00F64126">
            <w:pPr>
              <w:rPr>
                <w:rFonts w:ascii="Arial" w:hAnsi="Arial" w:cs="Arial"/>
                <w:sz w:val="28"/>
                <w:szCs w:val="28"/>
              </w:rPr>
            </w:pPr>
            <w:r w:rsidRPr="00350A4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Deadline:    </w:t>
            </w:r>
          </w:p>
        </w:tc>
        <w:tc>
          <w:tcPr>
            <w:tcW w:w="7214" w:type="dxa"/>
            <w:shd w:val="clear" w:color="auto" w:fill="FFFFFF"/>
            <w:hideMark/>
          </w:tcPr>
          <w:p w:rsidR="00076DC9" w:rsidRPr="0002145B" w:rsidRDefault="00076DC9" w:rsidP="00F64126">
            <w:pPr>
              <w:rPr>
                <w:rFonts w:ascii="Arial" w:hAnsi="Arial" w:cs="Arial"/>
                <w:sz w:val="28"/>
                <w:szCs w:val="28"/>
              </w:rPr>
            </w:pPr>
          </w:p>
          <w:p w:rsidR="00076DC9" w:rsidRPr="0002145B" w:rsidRDefault="0002145B" w:rsidP="00F64126">
            <w:pPr>
              <w:rPr>
                <w:rFonts w:ascii="Arial" w:hAnsi="Arial" w:cs="Arial"/>
              </w:rPr>
            </w:pPr>
            <w:r w:rsidRPr="0002145B">
              <w:rPr>
                <w:rFonts w:ascii="Arial" w:hAnsi="Arial" w:cs="Arial"/>
              </w:rPr>
              <w:t>Open Until Filled</w:t>
            </w:r>
          </w:p>
        </w:tc>
      </w:tr>
      <w:tr w:rsidR="00076DC9" w:rsidRPr="00350A42" w:rsidTr="00F64126">
        <w:tc>
          <w:tcPr>
            <w:tcW w:w="0" w:type="auto"/>
            <w:shd w:val="clear" w:color="auto" w:fill="FFFFFF"/>
            <w:hideMark/>
          </w:tcPr>
          <w:p w:rsidR="00076DC9" w:rsidRPr="00350A42" w:rsidRDefault="00076DC9" w:rsidP="00F6412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076DC9" w:rsidRPr="00350A42" w:rsidRDefault="00076DC9" w:rsidP="00F64126">
            <w:pPr>
              <w:rPr>
                <w:rFonts w:ascii="Arial" w:hAnsi="Arial" w:cs="Arial"/>
                <w:sz w:val="28"/>
                <w:szCs w:val="28"/>
              </w:rPr>
            </w:pPr>
            <w:r w:rsidRPr="00350A42">
              <w:rPr>
                <w:rFonts w:ascii="Arial" w:hAnsi="Arial" w:cs="Arial"/>
                <w:b/>
                <w:bCs/>
                <w:sz w:val="28"/>
                <w:szCs w:val="28"/>
              </w:rPr>
              <w:t>Start Date:</w:t>
            </w:r>
          </w:p>
        </w:tc>
        <w:tc>
          <w:tcPr>
            <w:tcW w:w="0" w:type="auto"/>
            <w:shd w:val="clear" w:color="auto" w:fill="FFFFFF"/>
            <w:hideMark/>
          </w:tcPr>
          <w:p w:rsidR="00076DC9" w:rsidRPr="0002145B" w:rsidRDefault="00076DC9" w:rsidP="00F64126">
            <w:pPr>
              <w:rPr>
                <w:rFonts w:ascii="Arial" w:hAnsi="Arial" w:cs="Arial"/>
              </w:rPr>
            </w:pPr>
          </w:p>
          <w:p w:rsidR="00076DC9" w:rsidRPr="0002145B" w:rsidRDefault="0002145B" w:rsidP="00F64126">
            <w:pPr>
              <w:rPr>
                <w:rFonts w:ascii="Arial" w:hAnsi="Arial" w:cs="Arial"/>
              </w:rPr>
            </w:pPr>
            <w:r w:rsidRPr="0002145B">
              <w:rPr>
                <w:rFonts w:ascii="Arial" w:hAnsi="Arial" w:cs="Arial"/>
              </w:rPr>
              <w:t>TBD, Dependent upon successful candidate</w:t>
            </w:r>
          </w:p>
        </w:tc>
      </w:tr>
      <w:tr w:rsidR="00076DC9" w:rsidRPr="00350A42" w:rsidTr="00F64126">
        <w:tc>
          <w:tcPr>
            <w:tcW w:w="0" w:type="auto"/>
            <w:shd w:val="clear" w:color="auto" w:fill="FFFFFF"/>
            <w:hideMark/>
          </w:tcPr>
          <w:p w:rsidR="00076DC9" w:rsidRPr="00350A42" w:rsidRDefault="00076DC9" w:rsidP="00F6412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076DC9" w:rsidRDefault="00076DC9" w:rsidP="00F6412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50A42">
              <w:rPr>
                <w:rFonts w:ascii="Arial" w:hAnsi="Arial" w:cs="Arial"/>
                <w:b/>
                <w:bCs/>
                <w:sz w:val="28"/>
                <w:szCs w:val="28"/>
              </w:rPr>
              <w:t>Position Description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&amp;</w:t>
            </w:r>
          </w:p>
          <w:p w:rsidR="00076DC9" w:rsidRPr="00350A42" w:rsidRDefault="00076DC9" w:rsidP="00F64126">
            <w:pPr>
              <w:rPr>
                <w:rFonts w:ascii="Arial" w:hAnsi="Arial" w:cs="Arial"/>
                <w:sz w:val="28"/>
                <w:szCs w:val="28"/>
              </w:rPr>
            </w:pPr>
            <w:r w:rsidRPr="00350A42">
              <w:rPr>
                <w:rFonts w:ascii="Arial" w:hAnsi="Arial" w:cs="Arial"/>
                <w:b/>
                <w:bCs/>
                <w:sz w:val="28"/>
                <w:szCs w:val="28"/>
              </w:rPr>
              <w:t>Requirements:</w:t>
            </w:r>
          </w:p>
        </w:tc>
        <w:tc>
          <w:tcPr>
            <w:tcW w:w="0" w:type="auto"/>
            <w:shd w:val="clear" w:color="auto" w:fill="FFFFFF"/>
            <w:hideMark/>
          </w:tcPr>
          <w:p w:rsidR="00076DC9" w:rsidRPr="00350A42" w:rsidRDefault="00076DC9" w:rsidP="00F64126">
            <w:pPr>
              <w:rPr>
                <w:rFonts w:ascii="Arial" w:hAnsi="Arial" w:cs="Arial"/>
              </w:rPr>
            </w:pPr>
          </w:p>
          <w:p w:rsidR="00076DC9" w:rsidRPr="00350A42" w:rsidRDefault="00076DC9" w:rsidP="00F64126">
            <w:pPr>
              <w:rPr>
                <w:rFonts w:ascii="Arial" w:hAnsi="Arial" w:cs="Arial"/>
              </w:rPr>
            </w:pPr>
            <w:r w:rsidRPr="00350A42">
              <w:rPr>
                <w:rFonts w:ascii="Arial" w:hAnsi="Arial" w:cs="Arial"/>
              </w:rPr>
              <w:t>Must hold a valid Counselor</w:t>
            </w:r>
            <w:r w:rsidR="0002145B">
              <w:rPr>
                <w:rFonts w:ascii="Arial" w:hAnsi="Arial" w:cs="Arial"/>
              </w:rPr>
              <w:t xml:space="preserve"> and/or Teacher License. </w:t>
            </w:r>
            <w:r>
              <w:rPr>
                <w:rFonts w:ascii="Arial" w:hAnsi="Arial" w:cs="Arial"/>
              </w:rPr>
              <w:t>The preferred candidate will have  experience</w:t>
            </w:r>
            <w:r w:rsidRPr="00350A42">
              <w:rPr>
                <w:rFonts w:ascii="Arial" w:hAnsi="Arial" w:cs="Arial"/>
              </w:rPr>
              <w:t xml:space="preserve"> in the following:</w:t>
            </w:r>
          </w:p>
          <w:p w:rsidR="00076DC9" w:rsidRPr="00350A42" w:rsidRDefault="00076DC9" w:rsidP="00F64126">
            <w:pPr>
              <w:rPr>
                <w:rFonts w:ascii="Arial" w:hAnsi="Arial" w:cs="Arial"/>
              </w:rPr>
            </w:pPr>
          </w:p>
          <w:p w:rsidR="00076DC9" w:rsidRPr="00350A42" w:rsidRDefault="00076DC9" w:rsidP="00076DC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350A42">
              <w:rPr>
                <w:rFonts w:ascii="Arial" w:hAnsi="Arial" w:cs="Arial"/>
                <w:sz w:val="24"/>
                <w:szCs w:val="24"/>
              </w:rPr>
              <w:t>Synergy</w:t>
            </w:r>
          </w:p>
          <w:p w:rsidR="00076DC9" w:rsidRPr="00350A42" w:rsidRDefault="00076DC9" w:rsidP="00076DC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350A42">
              <w:rPr>
                <w:rFonts w:ascii="Arial" w:hAnsi="Arial" w:cs="Arial"/>
                <w:sz w:val="24"/>
                <w:szCs w:val="24"/>
              </w:rPr>
              <w:t>PBIS</w:t>
            </w:r>
          </w:p>
          <w:p w:rsidR="00076DC9" w:rsidRPr="00350A42" w:rsidRDefault="00076DC9" w:rsidP="00076DC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350A42">
              <w:rPr>
                <w:rFonts w:ascii="Arial" w:hAnsi="Arial" w:cs="Arial"/>
                <w:sz w:val="24"/>
                <w:szCs w:val="24"/>
              </w:rPr>
              <w:t>Oregon Graduation Requirements</w:t>
            </w:r>
          </w:p>
          <w:p w:rsidR="00076DC9" w:rsidRPr="00350A42" w:rsidRDefault="0002145B" w:rsidP="00076DC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Trauma Informed Care</w:t>
            </w:r>
          </w:p>
          <w:p w:rsidR="00076DC9" w:rsidRPr="00350A42" w:rsidRDefault="00076DC9" w:rsidP="00076DC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350A42">
              <w:rPr>
                <w:rFonts w:ascii="Arial" w:hAnsi="Arial" w:cs="Arial"/>
                <w:sz w:val="24"/>
                <w:szCs w:val="24"/>
              </w:rPr>
              <w:t>Collaboration and consensus building</w:t>
            </w:r>
          </w:p>
          <w:p w:rsidR="00076DC9" w:rsidRPr="00350A42" w:rsidRDefault="00076DC9" w:rsidP="00076DC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350A42">
              <w:rPr>
                <w:rFonts w:ascii="Arial" w:hAnsi="Arial" w:cs="Arial"/>
                <w:sz w:val="24"/>
                <w:szCs w:val="24"/>
              </w:rPr>
              <w:t>Harassment and Anti-Bullying Curriculum and Instruction</w:t>
            </w:r>
          </w:p>
          <w:p w:rsidR="00076DC9" w:rsidRPr="00986559" w:rsidRDefault="0002145B" w:rsidP="00076DC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Social </w:t>
            </w:r>
            <w:r w:rsidR="00EC0085">
              <w:rPr>
                <w:rFonts w:ascii="Arial" w:hAnsi="Arial" w:cs="Arial"/>
                <w:sz w:val="24"/>
                <w:szCs w:val="24"/>
              </w:rPr>
              <w:t>Emotional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 xml:space="preserve"> Learning</w:t>
            </w:r>
          </w:p>
          <w:p w:rsidR="00076DC9" w:rsidRPr="00350A42" w:rsidRDefault="00076DC9" w:rsidP="00076DC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350A42">
              <w:rPr>
                <w:rFonts w:ascii="Arial" w:hAnsi="Arial" w:cs="Arial"/>
                <w:sz w:val="24"/>
                <w:szCs w:val="24"/>
              </w:rPr>
              <w:t xml:space="preserve">Student Management </w:t>
            </w:r>
          </w:p>
          <w:p w:rsidR="00076DC9" w:rsidRPr="00350A42" w:rsidRDefault="0002145B" w:rsidP="00076DC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Life Skill development in students</w:t>
            </w:r>
          </w:p>
          <w:p w:rsidR="00076DC9" w:rsidRPr="004B4C82" w:rsidRDefault="00076DC9" w:rsidP="00076DC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350A42">
              <w:rPr>
                <w:rFonts w:ascii="Arial" w:hAnsi="Arial" w:cs="Arial"/>
                <w:sz w:val="24"/>
                <w:szCs w:val="24"/>
              </w:rPr>
              <w:t>Facilitating outreach efforts to provide services to students, parents/guardians and staff </w:t>
            </w:r>
          </w:p>
          <w:p w:rsidR="0002145B" w:rsidRDefault="00076DC9" w:rsidP="00076DC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350A42">
              <w:rPr>
                <w:rFonts w:ascii="Arial" w:hAnsi="Arial" w:cs="Arial"/>
                <w:sz w:val="24"/>
                <w:szCs w:val="24"/>
              </w:rPr>
              <w:t>Connecting students, parents/guardians and staff with specialized referral agencies</w:t>
            </w:r>
            <w:r w:rsidR="0002145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76DC9" w:rsidRDefault="0002145B" w:rsidP="00076DC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504 Plan Administration</w:t>
            </w:r>
          </w:p>
          <w:p w:rsidR="00076DC9" w:rsidRPr="00A0090E" w:rsidRDefault="0002145B" w:rsidP="00F6412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Proven success working independently and with a team</w:t>
            </w:r>
          </w:p>
        </w:tc>
      </w:tr>
      <w:tr w:rsidR="00076DC9" w:rsidRPr="00350A42" w:rsidTr="00F64126">
        <w:tc>
          <w:tcPr>
            <w:tcW w:w="0" w:type="auto"/>
            <w:shd w:val="clear" w:color="auto" w:fill="FFFFFF"/>
            <w:hideMark/>
          </w:tcPr>
          <w:p w:rsidR="00076DC9" w:rsidRPr="00350A42" w:rsidRDefault="00076DC9" w:rsidP="00F6412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76DC9" w:rsidRPr="00350A42" w:rsidRDefault="00076DC9" w:rsidP="00F64126">
            <w:pPr>
              <w:rPr>
                <w:rFonts w:ascii="Arial" w:hAnsi="Arial" w:cs="Arial"/>
              </w:rPr>
            </w:pPr>
          </w:p>
        </w:tc>
      </w:tr>
      <w:tr w:rsidR="00076DC9" w:rsidRPr="00350A42" w:rsidTr="00F64126">
        <w:tc>
          <w:tcPr>
            <w:tcW w:w="0" w:type="auto"/>
            <w:shd w:val="clear" w:color="auto" w:fill="FFFFFF"/>
            <w:hideMark/>
          </w:tcPr>
          <w:p w:rsidR="00076DC9" w:rsidRPr="00350A42" w:rsidRDefault="00076DC9" w:rsidP="00F6412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76DC9" w:rsidRPr="00350A42" w:rsidRDefault="00076DC9" w:rsidP="00F64126">
            <w:pPr>
              <w:rPr>
                <w:rFonts w:ascii="Arial" w:hAnsi="Arial" w:cs="Arial"/>
              </w:rPr>
            </w:pPr>
          </w:p>
        </w:tc>
      </w:tr>
      <w:tr w:rsidR="00076DC9" w:rsidRPr="00350A42" w:rsidTr="00F64126">
        <w:tc>
          <w:tcPr>
            <w:tcW w:w="0" w:type="auto"/>
            <w:shd w:val="clear" w:color="auto" w:fill="FFFFFF"/>
            <w:hideMark/>
          </w:tcPr>
          <w:p w:rsidR="00076DC9" w:rsidRPr="00350A42" w:rsidRDefault="00076DC9" w:rsidP="00F64126">
            <w:pPr>
              <w:rPr>
                <w:rFonts w:ascii="Arial" w:hAnsi="Arial" w:cs="Arial"/>
                <w:sz w:val="28"/>
                <w:szCs w:val="28"/>
              </w:rPr>
            </w:pPr>
            <w:r w:rsidRPr="00350A42">
              <w:rPr>
                <w:rFonts w:ascii="Arial" w:hAnsi="Arial" w:cs="Arial"/>
                <w:b/>
                <w:bCs/>
                <w:sz w:val="28"/>
                <w:szCs w:val="28"/>
              </w:rPr>
              <w:t>Benefits:</w:t>
            </w:r>
          </w:p>
        </w:tc>
        <w:tc>
          <w:tcPr>
            <w:tcW w:w="0" w:type="auto"/>
            <w:shd w:val="clear" w:color="auto" w:fill="FFFFFF"/>
            <w:hideMark/>
          </w:tcPr>
          <w:p w:rsidR="00076DC9" w:rsidRPr="00350A42" w:rsidRDefault="00076DC9" w:rsidP="00F64126">
            <w:pPr>
              <w:rPr>
                <w:rFonts w:ascii="Arial" w:hAnsi="Arial" w:cs="Arial"/>
                <w:iCs/>
              </w:rPr>
            </w:pPr>
            <w:r w:rsidRPr="00350A42">
              <w:rPr>
                <w:rFonts w:ascii="Arial" w:hAnsi="Arial" w:cs="Arial"/>
                <w:iCs/>
              </w:rPr>
              <w:t>Per JEA and JSD Collective Bargaining Agreement</w:t>
            </w:r>
          </w:p>
        </w:tc>
      </w:tr>
    </w:tbl>
    <w:tbl>
      <w:tblPr>
        <w:tblW w:w="916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"/>
        <w:gridCol w:w="7009"/>
      </w:tblGrid>
      <w:tr w:rsidR="00076DC9" w:rsidRPr="00350A42" w:rsidTr="00F64126">
        <w:trPr>
          <w:trHeight w:val="1245"/>
        </w:trPr>
        <w:tc>
          <w:tcPr>
            <w:tcW w:w="2160" w:type="dxa"/>
            <w:shd w:val="clear" w:color="auto" w:fill="FFFFFF"/>
            <w:hideMark/>
          </w:tcPr>
          <w:p w:rsidR="00076DC9" w:rsidRPr="00350A42" w:rsidRDefault="00076DC9" w:rsidP="00F64126">
            <w:pPr>
              <w:rPr>
                <w:rFonts w:ascii="Arial" w:hAnsi="Arial" w:cs="Arial"/>
                <w:iCs/>
                <w:sz w:val="28"/>
                <w:szCs w:val="28"/>
              </w:rPr>
            </w:pPr>
            <w:r w:rsidRPr="00350A42">
              <w:rPr>
                <w:rFonts w:ascii="Arial" w:hAnsi="Arial" w:cs="Arial"/>
              </w:rPr>
              <w:lastRenderedPageBreak/>
              <w:br w:type="textWrapping" w:clear="all"/>
            </w:r>
            <w:r w:rsidRPr="00350A42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Application Requirements:</w:t>
            </w:r>
          </w:p>
          <w:p w:rsidR="00076DC9" w:rsidRPr="00350A42" w:rsidRDefault="00076DC9" w:rsidP="00F64126">
            <w:pPr>
              <w:rPr>
                <w:rFonts w:ascii="Arial" w:hAnsi="Arial" w:cs="Arial"/>
                <w:sz w:val="28"/>
                <w:szCs w:val="28"/>
              </w:rPr>
            </w:pPr>
          </w:p>
          <w:p w:rsidR="00076DC9" w:rsidRPr="00350A42" w:rsidRDefault="00076DC9" w:rsidP="00F64126">
            <w:pPr>
              <w:rPr>
                <w:rFonts w:ascii="Arial" w:hAnsi="Arial" w:cs="Arial"/>
                <w:sz w:val="28"/>
                <w:szCs w:val="28"/>
              </w:rPr>
            </w:pPr>
          </w:p>
          <w:p w:rsidR="00076DC9" w:rsidRPr="00350A42" w:rsidRDefault="00076DC9" w:rsidP="00F64126">
            <w:pPr>
              <w:rPr>
                <w:rFonts w:ascii="Arial" w:hAnsi="Arial" w:cs="Arial"/>
                <w:sz w:val="28"/>
                <w:szCs w:val="28"/>
              </w:rPr>
            </w:pPr>
          </w:p>
          <w:p w:rsidR="00076DC9" w:rsidRPr="00350A42" w:rsidRDefault="00076DC9" w:rsidP="00F64126">
            <w:pPr>
              <w:rPr>
                <w:rFonts w:ascii="Arial" w:hAnsi="Arial" w:cs="Arial"/>
                <w:sz w:val="28"/>
                <w:szCs w:val="28"/>
              </w:rPr>
            </w:pPr>
          </w:p>
          <w:p w:rsidR="00076DC9" w:rsidRPr="00350A42" w:rsidRDefault="00076DC9" w:rsidP="00F64126">
            <w:pPr>
              <w:ind w:right="-274"/>
              <w:rPr>
                <w:rFonts w:ascii="Arial" w:hAnsi="Arial" w:cs="Arial"/>
                <w:sz w:val="28"/>
                <w:szCs w:val="28"/>
              </w:rPr>
            </w:pPr>
          </w:p>
          <w:p w:rsidR="00076DC9" w:rsidRPr="00350A42" w:rsidRDefault="00076DC9" w:rsidP="00F64126">
            <w:pPr>
              <w:rPr>
                <w:rFonts w:ascii="Arial" w:hAnsi="Arial" w:cs="Arial"/>
                <w:sz w:val="28"/>
                <w:szCs w:val="28"/>
              </w:rPr>
            </w:pPr>
          </w:p>
          <w:p w:rsidR="00076DC9" w:rsidRPr="00350A42" w:rsidRDefault="00076DC9" w:rsidP="00F64126">
            <w:pPr>
              <w:ind w:right="152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09" w:type="dxa"/>
            <w:shd w:val="clear" w:color="auto" w:fill="FFFFFF"/>
            <w:hideMark/>
          </w:tcPr>
          <w:p w:rsidR="00076DC9" w:rsidRDefault="00076DC9" w:rsidP="00F64126">
            <w:pPr>
              <w:rPr>
                <w:rFonts w:ascii="Arial" w:hAnsi="Arial" w:cs="Arial"/>
              </w:rPr>
            </w:pPr>
          </w:p>
          <w:p w:rsidR="00076DC9" w:rsidRDefault="00076DC9" w:rsidP="00F64126">
            <w:pPr>
              <w:rPr>
                <w:rFonts w:ascii="Arial" w:hAnsi="Arial" w:cs="Arial"/>
              </w:rPr>
            </w:pPr>
            <w:r w:rsidRPr="00350A42">
              <w:rPr>
                <w:rFonts w:ascii="Arial" w:hAnsi="Arial" w:cs="Arial"/>
              </w:rPr>
              <w:t>Applicants can apply by subm</w:t>
            </w:r>
            <w:r>
              <w:rPr>
                <w:rFonts w:ascii="Arial" w:hAnsi="Arial" w:cs="Arial"/>
              </w:rPr>
              <w:t xml:space="preserve">itting the following through email to </w:t>
            </w:r>
            <w:hyperlink r:id="rId7" w:history="1">
              <w:r w:rsidRPr="002E7F2C">
                <w:rPr>
                  <w:rStyle w:val="Hyperlink"/>
                  <w:rFonts w:ascii="Arial" w:hAnsi="Arial" w:cs="Arial"/>
                </w:rPr>
                <w:t>allycec@jewellk12.org</w:t>
              </w:r>
            </w:hyperlink>
            <w:r w:rsidR="002E13BA">
              <w:rPr>
                <w:rFonts w:ascii="Arial" w:hAnsi="Arial" w:cs="Arial"/>
              </w:rPr>
              <w:t xml:space="preserve">, through Frontline with the link on the Jewell School District website: </w:t>
            </w:r>
            <w:hyperlink r:id="rId8" w:history="1">
              <w:r w:rsidR="002E13BA" w:rsidRPr="002E7F2C">
                <w:rPr>
                  <w:rStyle w:val="Hyperlink"/>
                  <w:rFonts w:ascii="Arial" w:hAnsi="Arial" w:cs="Arial"/>
                </w:rPr>
                <w:t>www.jewell.k12.or.us</w:t>
              </w:r>
            </w:hyperlink>
            <w:r w:rsidR="002E13BA">
              <w:rPr>
                <w:rFonts w:ascii="Arial" w:hAnsi="Arial" w:cs="Arial"/>
              </w:rPr>
              <w:t xml:space="preserve"> under</w:t>
            </w:r>
            <w:r>
              <w:rPr>
                <w:rFonts w:ascii="Arial" w:hAnsi="Arial" w:cs="Arial"/>
              </w:rPr>
              <w:t xml:space="preserve"> </w:t>
            </w:r>
            <w:r w:rsidR="002E13BA">
              <w:rPr>
                <w:rFonts w:ascii="Arial" w:hAnsi="Arial" w:cs="Arial"/>
              </w:rPr>
              <w:t>the employment tab or in person at 83874 Hwy 103 Seaside, OR  97138.</w:t>
            </w:r>
          </w:p>
          <w:p w:rsidR="00076DC9" w:rsidRPr="00350A42" w:rsidRDefault="00076DC9" w:rsidP="00F64126">
            <w:pPr>
              <w:rPr>
                <w:rFonts w:ascii="Arial" w:hAnsi="Arial" w:cs="Arial"/>
              </w:rPr>
            </w:pPr>
          </w:p>
          <w:p w:rsidR="00076DC9" w:rsidRDefault="00076DC9" w:rsidP="00F641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Required Application Materials:</w:t>
            </w:r>
          </w:p>
          <w:p w:rsidR="00076DC9" w:rsidRDefault="00076DC9" w:rsidP="00F64126">
            <w:pPr>
              <w:rPr>
                <w:rFonts w:ascii="Arial" w:hAnsi="Arial" w:cs="Arial"/>
              </w:rPr>
            </w:pPr>
          </w:p>
          <w:p w:rsidR="00076DC9" w:rsidRPr="00350A42" w:rsidRDefault="00076DC9" w:rsidP="00F641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Completed Application</w:t>
            </w:r>
          </w:p>
          <w:p w:rsidR="00076DC9" w:rsidRDefault="00076DC9" w:rsidP="00F64126">
            <w:pPr>
              <w:rPr>
                <w:rFonts w:ascii="Arial" w:hAnsi="Arial" w:cs="Arial"/>
              </w:rPr>
            </w:pPr>
            <w:r w:rsidRPr="00350A42">
              <w:rPr>
                <w:rFonts w:ascii="Arial" w:hAnsi="Arial" w:cs="Arial"/>
              </w:rPr>
              <w:t>Complete</w:t>
            </w:r>
            <w:r>
              <w:rPr>
                <w:rFonts w:ascii="Arial" w:hAnsi="Arial" w:cs="Arial"/>
              </w:rPr>
              <w:t>d</w:t>
            </w:r>
            <w:r w:rsidRPr="00350A42">
              <w:rPr>
                <w:rFonts w:ascii="Arial" w:hAnsi="Arial" w:cs="Arial"/>
              </w:rPr>
              <w:t xml:space="preserve"> Resume </w:t>
            </w:r>
          </w:p>
          <w:p w:rsidR="00076DC9" w:rsidRDefault="00076DC9" w:rsidP="00F641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Three – five current letters of reference</w:t>
            </w:r>
          </w:p>
          <w:p w:rsidR="00076DC9" w:rsidRPr="00350A42" w:rsidRDefault="00076DC9" w:rsidP="00F641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Copy of License to practice as a school counselor</w:t>
            </w:r>
            <w:r w:rsidR="00A0090E">
              <w:rPr>
                <w:rFonts w:ascii="Arial" w:hAnsi="Arial" w:cs="Arial"/>
              </w:rPr>
              <w:t>/teacher</w:t>
            </w:r>
            <w:r>
              <w:rPr>
                <w:rFonts w:ascii="Arial" w:hAnsi="Arial" w:cs="Arial"/>
              </w:rPr>
              <w:t xml:space="preserve"> in Oregon</w:t>
            </w:r>
          </w:p>
          <w:p w:rsidR="00076DC9" w:rsidRPr="00350A42" w:rsidRDefault="00076DC9" w:rsidP="00F64126">
            <w:pPr>
              <w:rPr>
                <w:rFonts w:ascii="Arial" w:hAnsi="Arial" w:cs="Arial"/>
              </w:rPr>
            </w:pPr>
          </w:p>
          <w:p w:rsidR="00076DC9" w:rsidRDefault="00076DC9" w:rsidP="00F64126">
            <w:pPr>
              <w:rPr>
                <w:rFonts w:ascii="Arial" w:hAnsi="Arial" w:cs="Arial"/>
              </w:rPr>
            </w:pPr>
            <w:r w:rsidRPr="00350A42">
              <w:rPr>
                <w:rFonts w:ascii="Arial" w:hAnsi="Arial" w:cs="Arial"/>
              </w:rPr>
              <w:t>Upon review of the initial materials, further information may be requested.</w:t>
            </w:r>
          </w:p>
          <w:p w:rsidR="00076DC9" w:rsidRPr="00350A42" w:rsidRDefault="00076DC9" w:rsidP="00F64126">
            <w:pPr>
              <w:rPr>
                <w:rFonts w:ascii="Arial" w:hAnsi="Arial" w:cs="Arial"/>
              </w:rPr>
            </w:pPr>
          </w:p>
          <w:p w:rsidR="00076DC9" w:rsidRPr="00350A42" w:rsidRDefault="00076DC9" w:rsidP="00F64126">
            <w:pPr>
              <w:spacing w:before="45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 questions please contact</w:t>
            </w:r>
            <w:r w:rsidR="002E13BA">
              <w:rPr>
                <w:rFonts w:ascii="Arial" w:hAnsi="Arial" w:cs="Arial"/>
              </w:rPr>
              <w:t xml:space="preserve"> Allyce Chronister 503-755-2451 x2493 or allycec@jewellk12.org.</w:t>
            </w:r>
          </w:p>
          <w:p w:rsidR="00076DC9" w:rsidRPr="00350A42" w:rsidRDefault="00076DC9" w:rsidP="00F64126">
            <w:pPr>
              <w:spacing w:before="45" w:after="100" w:afterAutospacing="1"/>
              <w:rPr>
                <w:rFonts w:ascii="Arial" w:hAnsi="Arial" w:cs="Arial"/>
              </w:rPr>
            </w:pPr>
          </w:p>
          <w:p w:rsidR="00076DC9" w:rsidRPr="00350A42" w:rsidRDefault="00076DC9" w:rsidP="00F6412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F9513C" w:rsidRDefault="00F9513C" w:rsidP="008C3CD2">
      <w:pPr>
        <w:rPr>
          <w:sz w:val="28"/>
          <w:szCs w:val="28"/>
        </w:rPr>
      </w:pPr>
    </w:p>
    <w:sectPr w:rsidR="00F9513C" w:rsidSect="0039682A">
      <w:head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462" w:rsidRDefault="00B43462" w:rsidP="0039682A">
      <w:r>
        <w:separator/>
      </w:r>
    </w:p>
  </w:endnote>
  <w:endnote w:type="continuationSeparator" w:id="0">
    <w:p w:rsidR="00B43462" w:rsidRDefault="00B43462" w:rsidP="00396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2EB" w:rsidRDefault="00C06693" w:rsidP="005E12EB">
    <w:pPr>
      <w:pStyle w:val="Footer"/>
      <w:jc w:val="center"/>
      <w:rPr>
        <w:rFonts w:ascii="Ebrima" w:hAnsi="Ebrima"/>
        <w:color w:val="1F3864" w:themeColor="accent5" w:themeShade="8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29315AA" wp14:editId="0FB31E1C">
              <wp:simplePos x="0" y="0"/>
              <wp:positionH relativeFrom="margin">
                <wp:align>center</wp:align>
              </wp:positionH>
              <wp:positionV relativeFrom="paragraph">
                <wp:posOffset>9525</wp:posOffset>
              </wp:positionV>
              <wp:extent cx="6962775" cy="0"/>
              <wp:effectExtent l="0" t="0" r="28575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62775" cy="0"/>
                      </a:xfrm>
                      <a:prstGeom prst="line">
                        <a:avLst/>
                      </a:prstGeom>
                      <a:ln>
                        <a:solidFill>
                          <a:schemeClr val="accent5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6D1639A" id="Straight Connector 6" o:spid="_x0000_s1026" style="position:absolute;z-index:25166540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.75pt" to="548.2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" strokecolor="#1f3763 [1608]" strokeweight=".5pt">
              <v:stroke joinstyle="miter"/>
              <w10:wrap anchorx="margin"/>
            </v:line>
          </w:pict>
        </mc:Fallback>
      </mc:AlternateContent>
    </w:r>
    <w:r>
      <w:rPr>
        <w:rFonts w:ascii="Ebrima" w:hAnsi="Ebrima"/>
        <w:color w:val="1F3864" w:themeColor="accent5" w:themeShade="80"/>
        <w:sz w:val="20"/>
        <w:szCs w:val="20"/>
      </w:rPr>
      <w:t>ADMINISTRATIVE SECRETARY – Allyce Chronister – Phone:  (503) 755-2451 ext. 2493</w:t>
    </w:r>
  </w:p>
  <w:p w:rsidR="00C06693" w:rsidRPr="00C06693" w:rsidRDefault="00076DC9" w:rsidP="005E12EB">
    <w:pPr>
      <w:pStyle w:val="Footer"/>
      <w:jc w:val="center"/>
      <w:rPr>
        <w:rFonts w:ascii="Ebrima" w:hAnsi="Ebrima"/>
        <w:color w:val="1F3864" w:themeColor="accent5" w:themeShade="80"/>
        <w:sz w:val="20"/>
        <w:szCs w:val="20"/>
      </w:rPr>
    </w:pPr>
    <w:r>
      <w:rPr>
        <w:rFonts w:ascii="Ebrima" w:hAnsi="Ebrima"/>
        <w:color w:val="1F3864" w:themeColor="accent5" w:themeShade="80"/>
        <w:sz w:val="20"/>
        <w:szCs w:val="20"/>
      </w:rPr>
      <w:t>BUSINESS MANAGER – Tami Swearingen</w:t>
    </w:r>
    <w:r w:rsidR="00C06693">
      <w:rPr>
        <w:rFonts w:ascii="Ebrima" w:hAnsi="Ebrima"/>
        <w:color w:val="1F3864" w:themeColor="accent5" w:themeShade="80"/>
        <w:sz w:val="20"/>
        <w:szCs w:val="20"/>
      </w:rPr>
      <w:t xml:space="preserve"> – Phone:  (503) 755-</w:t>
    </w:r>
    <w:r w:rsidR="00CF1BB2">
      <w:rPr>
        <w:rFonts w:ascii="Ebrima" w:hAnsi="Ebrima"/>
        <w:color w:val="1F3864" w:themeColor="accent5" w:themeShade="80"/>
        <w:sz w:val="20"/>
        <w:szCs w:val="20"/>
      </w:rPr>
      <w:t>2451 ext. 2428 – Fax:  (503) 755</w:t>
    </w:r>
    <w:r w:rsidR="00C06693">
      <w:rPr>
        <w:rFonts w:ascii="Ebrima" w:hAnsi="Ebrima"/>
        <w:color w:val="1F3864" w:themeColor="accent5" w:themeShade="80"/>
        <w:sz w:val="20"/>
        <w:szCs w:val="20"/>
      </w:rPr>
      <w:t>-0616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462" w:rsidRDefault="00B43462" w:rsidP="0039682A">
      <w:r>
        <w:separator/>
      </w:r>
    </w:p>
  </w:footnote>
  <w:footnote w:type="continuationSeparator" w:id="0">
    <w:p w:rsidR="00B43462" w:rsidRDefault="00B43462" w:rsidP="003968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752352"/>
      <w:temporary/>
      <w:showingPlcHdr/>
      <w15:appearance w15:val="hidden"/>
    </w:sdtPr>
    <w:sdtEndPr/>
    <w:sdtContent>
      <w:p w:rsidR="0039682A" w:rsidRDefault="0039682A">
        <w:pPr>
          <w:pStyle w:val="Header"/>
        </w:pPr>
        <w:r>
          <w:t>[Type here]</w:t>
        </w:r>
      </w:p>
    </w:sdtContent>
  </w:sdt>
  <w:p w:rsidR="0039682A" w:rsidRDefault="003968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82A" w:rsidRDefault="005E12EB" w:rsidP="005E12E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-533400</wp:posOffset>
              </wp:positionH>
              <wp:positionV relativeFrom="paragraph">
                <wp:posOffset>1066800</wp:posOffset>
              </wp:positionV>
              <wp:extent cx="6962775" cy="0"/>
              <wp:effectExtent l="0" t="0" r="28575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62775" cy="0"/>
                      </a:xfrm>
                      <a:prstGeom prst="line">
                        <a:avLst/>
                      </a:prstGeom>
                      <a:ln>
                        <a:solidFill>
                          <a:schemeClr val="accent5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4A6F615" id="Straight Connector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2pt,84pt" to="506.25pt,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" strokecolor="#1f3763 [1608]" strokeweight=".5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1855470</wp:posOffset>
          </wp:positionH>
          <wp:positionV relativeFrom="paragraph">
            <wp:posOffset>-144780</wp:posOffset>
          </wp:positionV>
          <wp:extent cx="2185035" cy="1224915"/>
          <wp:effectExtent l="0" t="0" r="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ewell.Formal-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5035" cy="1224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-590550</wp:posOffset>
              </wp:positionH>
              <wp:positionV relativeFrom="paragraph">
                <wp:posOffset>350520</wp:posOffset>
              </wp:positionV>
              <wp:extent cx="1609725" cy="1404620"/>
              <wp:effectExtent l="0" t="0" r="28575" b="1333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97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123F0" w:rsidRPr="005E12EB" w:rsidRDefault="003123F0" w:rsidP="003123F0">
                          <w:pPr>
                            <w:rPr>
                              <w:rFonts w:ascii="Ebrima" w:hAnsi="Ebrima"/>
                              <w:b/>
                              <w:color w:val="1F3864" w:themeColor="accent5" w:themeShade="80"/>
                              <w:sz w:val="18"/>
                              <w:szCs w:val="18"/>
                            </w:rPr>
                          </w:pPr>
                          <w:r w:rsidRPr="005E12EB">
                            <w:rPr>
                              <w:rFonts w:ascii="Ebrima" w:hAnsi="Ebrima"/>
                              <w:b/>
                              <w:color w:val="1F3864" w:themeColor="accent5" w:themeShade="80"/>
                              <w:sz w:val="18"/>
                              <w:szCs w:val="18"/>
                            </w:rPr>
                            <w:t>83874 Highway 103</w:t>
                          </w:r>
                        </w:p>
                        <w:p w:rsidR="003123F0" w:rsidRPr="005E12EB" w:rsidRDefault="003123F0" w:rsidP="003123F0">
                          <w:pPr>
                            <w:rPr>
                              <w:rFonts w:ascii="Ebrima" w:hAnsi="Ebrima"/>
                              <w:b/>
                              <w:color w:val="1F3864" w:themeColor="accent5" w:themeShade="80"/>
                              <w:sz w:val="18"/>
                              <w:szCs w:val="18"/>
                            </w:rPr>
                          </w:pPr>
                          <w:r w:rsidRPr="005E12EB">
                            <w:rPr>
                              <w:rFonts w:ascii="Ebrima" w:hAnsi="Ebrima"/>
                              <w:b/>
                              <w:color w:val="1F3864" w:themeColor="accent5" w:themeShade="80"/>
                              <w:sz w:val="18"/>
                              <w:szCs w:val="18"/>
                            </w:rPr>
                            <w:t>Seaside, OR 97138</w:t>
                          </w:r>
                        </w:p>
                        <w:p w:rsidR="003123F0" w:rsidRPr="005E12EB" w:rsidRDefault="003123F0" w:rsidP="003123F0">
                          <w:pPr>
                            <w:rPr>
                              <w:rFonts w:ascii="Ebrima" w:hAnsi="Ebrima"/>
                              <w:b/>
                              <w:color w:val="1F3864" w:themeColor="accent5" w:themeShade="80"/>
                              <w:sz w:val="18"/>
                              <w:szCs w:val="18"/>
                            </w:rPr>
                          </w:pPr>
                          <w:r w:rsidRPr="005E12EB">
                            <w:rPr>
                              <w:rFonts w:ascii="Ebrima" w:hAnsi="Ebrima"/>
                              <w:b/>
                              <w:color w:val="1F3864" w:themeColor="accent5" w:themeShade="80"/>
                              <w:sz w:val="18"/>
                              <w:szCs w:val="18"/>
                            </w:rPr>
                            <w:t>Phone:  (503) 755-2451</w:t>
                          </w:r>
                        </w:p>
                        <w:p w:rsidR="003123F0" w:rsidRPr="005E12EB" w:rsidRDefault="003123F0" w:rsidP="003123F0">
                          <w:pPr>
                            <w:rPr>
                              <w:rFonts w:ascii="Ebrima" w:hAnsi="Ebrima"/>
                              <w:b/>
                              <w:color w:val="1F3864" w:themeColor="accent5" w:themeShade="80"/>
                              <w:sz w:val="18"/>
                              <w:szCs w:val="18"/>
                            </w:rPr>
                          </w:pPr>
                          <w:r w:rsidRPr="005E12EB">
                            <w:rPr>
                              <w:rFonts w:ascii="Ebrima" w:hAnsi="Ebrima"/>
                              <w:b/>
                              <w:color w:val="1F3864" w:themeColor="accent5" w:themeShade="80"/>
                              <w:sz w:val="18"/>
                              <w:szCs w:val="18"/>
                            </w:rPr>
                            <w:t>Fax:  (503) 755-0616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6.5pt;margin-top:27.6pt;width:126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" strokecolor="white [3212]">
              <v:textbox style="mso-fit-shape-to-text:t">
                <w:txbxContent>
                  <w:p w:rsidR="003123F0" w:rsidRPr="005E12EB" w:rsidRDefault="003123F0" w:rsidP="003123F0">
                    <w:pPr>
                      <w:rPr>
                        <w:rFonts w:ascii="Ebrima" w:hAnsi="Ebrima"/>
                        <w:b/>
                        <w:color w:val="1F3864" w:themeColor="accent5" w:themeShade="80"/>
                        <w:sz w:val="18"/>
                        <w:szCs w:val="18"/>
                      </w:rPr>
                    </w:pPr>
                    <w:r w:rsidRPr="005E12EB">
                      <w:rPr>
                        <w:rFonts w:ascii="Ebrima" w:hAnsi="Ebrima"/>
                        <w:b/>
                        <w:color w:val="1F3864" w:themeColor="accent5" w:themeShade="80"/>
                        <w:sz w:val="18"/>
                        <w:szCs w:val="18"/>
                      </w:rPr>
                      <w:t>83874 Highway 103</w:t>
                    </w:r>
                  </w:p>
                  <w:p w:rsidR="003123F0" w:rsidRPr="005E12EB" w:rsidRDefault="003123F0" w:rsidP="003123F0">
                    <w:pPr>
                      <w:rPr>
                        <w:rFonts w:ascii="Ebrima" w:hAnsi="Ebrima"/>
                        <w:b/>
                        <w:color w:val="1F3864" w:themeColor="accent5" w:themeShade="80"/>
                        <w:sz w:val="18"/>
                        <w:szCs w:val="18"/>
                      </w:rPr>
                    </w:pPr>
                    <w:r w:rsidRPr="005E12EB">
                      <w:rPr>
                        <w:rFonts w:ascii="Ebrima" w:hAnsi="Ebrima"/>
                        <w:b/>
                        <w:color w:val="1F3864" w:themeColor="accent5" w:themeShade="80"/>
                        <w:sz w:val="18"/>
                        <w:szCs w:val="18"/>
                      </w:rPr>
                      <w:t>Seaside, OR 97138</w:t>
                    </w:r>
                  </w:p>
                  <w:p w:rsidR="003123F0" w:rsidRPr="005E12EB" w:rsidRDefault="003123F0" w:rsidP="003123F0">
                    <w:pPr>
                      <w:rPr>
                        <w:rFonts w:ascii="Ebrima" w:hAnsi="Ebrima"/>
                        <w:b/>
                        <w:color w:val="1F3864" w:themeColor="accent5" w:themeShade="80"/>
                        <w:sz w:val="18"/>
                        <w:szCs w:val="18"/>
                      </w:rPr>
                    </w:pPr>
                    <w:r w:rsidRPr="005E12EB">
                      <w:rPr>
                        <w:rFonts w:ascii="Ebrima" w:hAnsi="Ebrima"/>
                        <w:b/>
                        <w:color w:val="1F3864" w:themeColor="accent5" w:themeShade="80"/>
                        <w:sz w:val="18"/>
                        <w:szCs w:val="18"/>
                      </w:rPr>
                      <w:t>Phone:  (503) 755-2451</w:t>
                    </w:r>
                  </w:p>
                  <w:p w:rsidR="003123F0" w:rsidRPr="005E12EB" w:rsidRDefault="003123F0" w:rsidP="003123F0">
                    <w:pPr>
                      <w:rPr>
                        <w:rFonts w:ascii="Ebrima" w:hAnsi="Ebrima"/>
                        <w:b/>
                        <w:color w:val="1F3864" w:themeColor="accent5" w:themeShade="80"/>
                        <w:sz w:val="18"/>
                        <w:szCs w:val="18"/>
                      </w:rPr>
                    </w:pPr>
                    <w:r w:rsidRPr="005E12EB">
                      <w:rPr>
                        <w:rFonts w:ascii="Ebrima" w:hAnsi="Ebrima"/>
                        <w:b/>
                        <w:color w:val="1F3864" w:themeColor="accent5" w:themeShade="80"/>
                        <w:sz w:val="18"/>
                        <w:szCs w:val="18"/>
                      </w:rPr>
                      <w:t>Fax:  (503) 755-0616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4876800</wp:posOffset>
              </wp:positionH>
              <wp:positionV relativeFrom="paragraph">
                <wp:posOffset>3810</wp:posOffset>
              </wp:positionV>
              <wp:extent cx="1630680" cy="1076325"/>
              <wp:effectExtent l="0" t="0" r="26670" b="2857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0680" cy="1076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12B2C" w:rsidRPr="005E12EB" w:rsidRDefault="00D12B2C" w:rsidP="00D12B2C">
                          <w:pPr>
                            <w:jc w:val="right"/>
                            <w:rPr>
                              <w:rFonts w:ascii="Ebrima" w:hAnsi="Ebrima"/>
                              <w:b/>
                              <w:color w:val="1F3864" w:themeColor="accent5" w:themeShade="80"/>
                              <w:sz w:val="18"/>
                              <w:szCs w:val="18"/>
                            </w:rPr>
                          </w:pPr>
                          <w:r w:rsidRPr="005E12EB">
                            <w:rPr>
                              <w:rFonts w:ascii="Ebrima" w:hAnsi="Ebrima"/>
                              <w:b/>
                              <w:color w:val="1F3864" w:themeColor="accent5" w:themeShade="80"/>
                              <w:sz w:val="18"/>
                              <w:szCs w:val="18"/>
                            </w:rPr>
                            <w:t>SUPERINTENDENT</w:t>
                          </w:r>
                        </w:p>
                        <w:p w:rsidR="00D12B2C" w:rsidRPr="005E12EB" w:rsidRDefault="00D12B2C" w:rsidP="00D12B2C">
                          <w:pPr>
                            <w:jc w:val="right"/>
                            <w:rPr>
                              <w:rFonts w:ascii="Ebrima" w:hAnsi="Ebrima"/>
                              <w:color w:val="1F3864" w:themeColor="accent5" w:themeShade="80"/>
                              <w:sz w:val="18"/>
                              <w:szCs w:val="18"/>
                            </w:rPr>
                          </w:pPr>
                          <w:r w:rsidRPr="005E12EB">
                            <w:rPr>
                              <w:rFonts w:ascii="Ebrima" w:hAnsi="Ebrima"/>
                              <w:color w:val="1F3864" w:themeColor="accent5" w:themeShade="80"/>
                              <w:sz w:val="18"/>
                              <w:szCs w:val="18"/>
                            </w:rPr>
                            <w:t>Stephen W. Phillips, PhD</w:t>
                          </w:r>
                        </w:p>
                        <w:p w:rsidR="00D12B2C" w:rsidRPr="005E12EB" w:rsidRDefault="00D12B2C" w:rsidP="00D12B2C">
                          <w:pPr>
                            <w:jc w:val="right"/>
                            <w:rPr>
                              <w:rFonts w:ascii="Ebrima" w:hAnsi="Ebrima"/>
                              <w:b/>
                              <w:color w:val="1F3864" w:themeColor="accent5" w:themeShade="80"/>
                              <w:sz w:val="18"/>
                              <w:szCs w:val="18"/>
                            </w:rPr>
                          </w:pPr>
                          <w:r w:rsidRPr="005E12EB">
                            <w:rPr>
                              <w:rFonts w:ascii="Ebrima" w:hAnsi="Ebrima"/>
                              <w:b/>
                              <w:color w:val="1F3864" w:themeColor="accent5" w:themeShade="80"/>
                              <w:sz w:val="18"/>
                              <w:szCs w:val="18"/>
                            </w:rPr>
                            <w:t>PRINCIPAL</w:t>
                          </w:r>
                        </w:p>
                        <w:p w:rsidR="00D12B2C" w:rsidRDefault="00D12B2C" w:rsidP="00D12B2C">
                          <w:pPr>
                            <w:jc w:val="right"/>
                            <w:rPr>
                              <w:rFonts w:ascii="Ebrima" w:hAnsi="Ebrima"/>
                              <w:color w:val="1F3864" w:themeColor="accent5" w:themeShade="80"/>
                              <w:sz w:val="18"/>
                              <w:szCs w:val="18"/>
                            </w:rPr>
                          </w:pPr>
                          <w:r w:rsidRPr="005E12EB">
                            <w:rPr>
                              <w:rFonts w:ascii="Ebrima" w:hAnsi="Ebrima"/>
                              <w:color w:val="1F3864" w:themeColor="accent5" w:themeShade="80"/>
                              <w:sz w:val="18"/>
                              <w:szCs w:val="18"/>
                            </w:rPr>
                            <w:t xml:space="preserve">Jon Wood, </w:t>
                          </w:r>
                          <w:proofErr w:type="spellStart"/>
                          <w:r w:rsidRPr="005E12EB">
                            <w:rPr>
                              <w:rFonts w:ascii="Ebrima" w:hAnsi="Ebrima"/>
                              <w:color w:val="1F3864" w:themeColor="accent5" w:themeShade="80"/>
                              <w:sz w:val="18"/>
                              <w:szCs w:val="18"/>
                            </w:rPr>
                            <w:t>Ed.S</w:t>
                          </w:r>
                          <w:proofErr w:type="spellEnd"/>
                        </w:p>
                        <w:p w:rsidR="00C06693" w:rsidRPr="005E12EB" w:rsidRDefault="00C06693" w:rsidP="00C06693">
                          <w:pPr>
                            <w:jc w:val="right"/>
                            <w:rPr>
                              <w:rFonts w:ascii="Ebrima" w:hAnsi="Ebrima"/>
                              <w:b/>
                              <w:color w:val="1F3864" w:themeColor="accent5" w:themeShade="80"/>
                              <w:sz w:val="18"/>
                              <w:szCs w:val="18"/>
                            </w:rPr>
                          </w:pPr>
                          <w:r w:rsidRPr="005E12EB">
                            <w:rPr>
                              <w:rFonts w:ascii="Ebrima" w:hAnsi="Ebrima"/>
                              <w:b/>
                              <w:color w:val="1F3864" w:themeColor="accent5" w:themeShade="80"/>
                              <w:sz w:val="18"/>
                              <w:szCs w:val="18"/>
                            </w:rPr>
                            <w:t>SCHOOL BOARD CHAIR</w:t>
                          </w:r>
                        </w:p>
                        <w:p w:rsidR="00C06693" w:rsidRPr="005E12EB" w:rsidRDefault="00C06693" w:rsidP="00C06693">
                          <w:pPr>
                            <w:jc w:val="right"/>
                            <w:rPr>
                              <w:rFonts w:ascii="Ebrima" w:hAnsi="Ebrima"/>
                              <w:color w:val="1F3864" w:themeColor="accent5" w:themeShade="80"/>
                              <w:sz w:val="18"/>
                              <w:szCs w:val="18"/>
                            </w:rPr>
                          </w:pPr>
                          <w:r w:rsidRPr="005E12EB">
                            <w:rPr>
                              <w:rFonts w:ascii="Ebrima" w:hAnsi="Ebrima"/>
                              <w:color w:val="1F3864" w:themeColor="accent5" w:themeShade="80"/>
                              <w:sz w:val="18"/>
                              <w:szCs w:val="18"/>
                            </w:rPr>
                            <w:t>Mike Stahly</w:t>
                          </w:r>
                        </w:p>
                        <w:p w:rsidR="00C06693" w:rsidRPr="005E12EB" w:rsidRDefault="00C06693" w:rsidP="00D12B2C">
                          <w:pPr>
                            <w:jc w:val="right"/>
                            <w:rPr>
                              <w:rFonts w:ascii="Ebrima" w:hAnsi="Ebrima"/>
                              <w:color w:val="1F3864" w:themeColor="accent5" w:themeShade="8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84pt;margin-top:.3pt;width:128.4pt;height:84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" strokecolor="white [3212]">
              <v:textbox>
                <w:txbxContent>
                  <w:p w:rsidR="00D12B2C" w:rsidRPr="005E12EB" w:rsidRDefault="00D12B2C" w:rsidP="00D12B2C">
                    <w:pPr>
                      <w:jc w:val="right"/>
                      <w:rPr>
                        <w:rFonts w:ascii="Ebrima" w:hAnsi="Ebrima"/>
                        <w:b/>
                        <w:color w:val="1F3864" w:themeColor="accent5" w:themeShade="80"/>
                        <w:sz w:val="18"/>
                        <w:szCs w:val="18"/>
                      </w:rPr>
                    </w:pPr>
                    <w:r w:rsidRPr="005E12EB">
                      <w:rPr>
                        <w:rFonts w:ascii="Ebrima" w:hAnsi="Ebrima"/>
                        <w:b/>
                        <w:color w:val="1F3864" w:themeColor="accent5" w:themeShade="80"/>
                        <w:sz w:val="18"/>
                        <w:szCs w:val="18"/>
                      </w:rPr>
                      <w:t>SUPERINTENDENT</w:t>
                    </w:r>
                  </w:p>
                  <w:p w:rsidR="00D12B2C" w:rsidRPr="005E12EB" w:rsidRDefault="00D12B2C" w:rsidP="00D12B2C">
                    <w:pPr>
                      <w:jc w:val="right"/>
                      <w:rPr>
                        <w:rFonts w:ascii="Ebrima" w:hAnsi="Ebrima"/>
                        <w:color w:val="1F3864" w:themeColor="accent5" w:themeShade="80"/>
                        <w:sz w:val="18"/>
                        <w:szCs w:val="18"/>
                      </w:rPr>
                    </w:pPr>
                    <w:r w:rsidRPr="005E12EB">
                      <w:rPr>
                        <w:rFonts w:ascii="Ebrima" w:hAnsi="Ebrima"/>
                        <w:color w:val="1F3864" w:themeColor="accent5" w:themeShade="80"/>
                        <w:sz w:val="18"/>
                        <w:szCs w:val="18"/>
                      </w:rPr>
                      <w:t>Stephen W. Phillips, PhD</w:t>
                    </w:r>
                  </w:p>
                  <w:p w:rsidR="00D12B2C" w:rsidRPr="005E12EB" w:rsidRDefault="00D12B2C" w:rsidP="00D12B2C">
                    <w:pPr>
                      <w:jc w:val="right"/>
                      <w:rPr>
                        <w:rFonts w:ascii="Ebrima" w:hAnsi="Ebrima"/>
                        <w:b/>
                        <w:color w:val="1F3864" w:themeColor="accent5" w:themeShade="80"/>
                        <w:sz w:val="18"/>
                        <w:szCs w:val="18"/>
                      </w:rPr>
                    </w:pPr>
                    <w:r w:rsidRPr="005E12EB">
                      <w:rPr>
                        <w:rFonts w:ascii="Ebrima" w:hAnsi="Ebrima"/>
                        <w:b/>
                        <w:color w:val="1F3864" w:themeColor="accent5" w:themeShade="80"/>
                        <w:sz w:val="18"/>
                        <w:szCs w:val="18"/>
                      </w:rPr>
                      <w:t>PRINCIPAL</w:t>
                    </w:r>
                  </w:p>
                  <w:p w:rsidR="00D12B2C" w:rsidRDefault="00D12B2C" w:rsidP="00D12B2C">
                    <w:pPr>
                      <w:jc w:val="right"/>
                      <w:rPr>
                        <w:rFonts w:ascii="Ebrima" w:hAnsi="Ebrima"/>
                        <w:color w:val="1F3864" w:themeColor="accent5" w:themeShade="80"/>
                        <w:sz w:val="18"/>
                        <w:szCs w:val="18"/>
                      </w:rPr>
                    </w:pPr>
                    <w:r w:rsidRPr="005E12EB">
                      <w:rPr>
                        <w:rFonts w:ascii="Ebrima" w:hAnsi="Ebrima"/>
                        <w:color w:val="1F3864" w:themeColor="accent5" w:themeShade="80"/>
                        <w:sz w:val="18"/>
                        <w:szCs w:val="18"/>
                      </w:rPr>
                      <w:t xml:space="preserve">Jon Wood, </w:t>
                    </w:r>
                    <w:proofErr w:type="spellStart"/>
                    <w:r w:rsidRPr="005E12EB">
                      <w:rPr>
                        <w:rFonts w:ascii="Ebrima" w:hAnsi="Ebrima"/>
                        <w:color w:val="1F3864" w:themeColor="accent5" w:themeShade="80"/>
                        <w:sz w:val="18"/>
                        <w:szCs w:val="18"/>
                      </w:rPr>
                      <w:t>Ed.S</w:t>
                    </w:r>
                    <w:proofErr w:type="spellEnd"/>
                  </w:p>
                  <w:p w:rsidR="00C06693" w:rsidRPr="005E12EB" w:rsidRDefault="00C06693" w:rsidP="00C06693">
                    <w:pPr>
                      <w:jc w:val="right"/>
                      <w:rPr>
                        <w:rFonts w:ascii="Ebrima" w:hAnsi="Ebrima"/>
                        <w:b/>
                        <w:color w:val="1F3864" w:themeColor="accent5" w:themeShade="80"/>
                        <w:sz w:val="18"/>
                        <w:szCs w:val="18"/>
                      </w:rPr>
                    </w:pPr>
                    <w:r w:rsidRPr="005E12EB">
                      <w:rPr>
                        <w:rFonts w:ascii="Ebrima" w:hAnsi="Ebrima"/>
                        <w:b/>
                        <w:color w:val="1F3864" w:themeColor="accent5" w:themeShade="80"/>
                        <w:sz w:val="18"/>
                        <w:szCs w:val="18"/>
                      </w:rPr>
                      <w:t>SCHOOL BOARD CHAIR</w:t>
                    </w:r>
                  </w:p>
                  <w:p w:rsidR="00C06693" w:rsidRPr="005E12EB" w:rsidRDefault="00C06693" w:rsidP="00C06693">
                    <w:pPr>
                      <w:jc w:val="right"/>
                      <w:rPr>
                        <w:rFonts w:ascii="Ebrima" w:hAnsi="Ebrima"/>
                        <w:color w:val="1F3864" w:themeColor="accent5" w:themeShade="80"/>
                        <w:sz w:val="18"/>
                        <w:szCs w:val="18"/>
                      </w:rPr>
                    </w:pPr>
                    <w:r w:rsidRPr="005E12EB">
                      <w:rPr>
                        <w:rFonts w:ascii="Ebrima" w:hAnsi="Ebrima"/>
                        <w:color w:val="1F3864" w:themeColor="accent5" w:themeShade="80"/>
                        <w:sz w:val="18"/>
                        <w:szCs w:val="18"/>
                      </w:rPr>
                      <w:t>Mike Stahly</w:t>
                    </w:r>
                  </w:p>
                  <w:p w:rsidR="00C06693" w:rsidRPr="005E12EB" w:rsidRDefault="00C06693" w:rsidP="00D12B2C">
                    <w:pPr>
                      <w:jc w:val="right"/>
                      <w:rPr>
                        <w:rFonts w:ascii="Ebrima" w:hAnsi="Ebrima"/>
                        <w:color w:val="1F3864" w:themeColor="accent5" w:themeShade="80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33CE1"/>
    <w:multiLevelType w:val="hybridMultilevel"/>
    <w:tmpl w:val="AA227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35179"/>
    <w:multiLevelType w:val="hybridMultilevel"/>
    <w:tmpl w:val="57605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8635A0"/>
    <w:multiLevelType w:val="hybridMultilevel"/>
    <w:tmpl w:val="5B4CE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400CDE"/>
    <w:multiLevelType w:val="hybridMultilevel"/>
    <w:tmpl w:val="8D44F41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D0A47F8"/>
    <w:multiLevelType w:val="hybridMultilevel"/>
    <w:tmpl w:val="7F30B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462"/>
    <w:rsid w:val="0002145B"/>
    <w:rsid w:val="00076DC9"/>
    <w:rsid w:val="000C2D0B"/>
    <w:rsid w:val="000F163E"/>
    <w:rsid w:val="00153478"/>
    <w:rsid w:val="001E079F"/>
    <w:rsid w:val="00255365"/>
    <w:rsid w:val="002E13BA"/>
    <w:rsid w:val="003123F0"/>
    <w:rsid w:val="0039682A"/>
    <w:rsid w:val="003F3B83"/>
    <w:rsid w:val="004C05C5"/>
    <w:rsid w:val="005A2EDD"/>
    <w:rsid w:val="005E12EB"/>
    <w:rsid w:val="006A2147"/>
    <w:rsid w:val="00746AC2"/>
    <w:rsid w:val="007615AD"/>
    <w:rsid w:val="0080674D"/>
    <w:rsid w:val="008C3CD2"/>
    <w:rsid w:val="008E373C"/>
    <w:rsid w:val="009D655E"/>
    <w:rsid w:val="00A0090E"/>
    <w:rsid w:val="00A31CF7"/>
    <w:rsid w:val="00B406B2"/>
    <w:rsid w:val="00B43462"/>
    <w:rsid w:val="00B678B8"/>
    <w:rsid w:val="00BB55E7"/>
    <w:rsid w:val="00C06693"/>
    <w:rsid w:val="00C61BF9"/>
    <w:rsid w:val="00C6215A"/>
    <w:rsid w:val="00CF1BB2"/>
    <w:rsid w:val="00D12B2C"/>
    <w:rsid w:val="00D8756C"/>
    <w:rsid w:val="00EC0085"/>
    <w:rsid w:val="00F9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chartTrackingRefBased/>
  <w15:docId w15:val="{189B15FA-F130-4A56-9DCB-5D040E47C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82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9682A"/>
  </w:style>
  <w:style w:type="paragraph" w:styleId="Footer">
    <w:name w:val="footer"/>
    <w:basedOn w:val="Normal"/>
    <w:link w:val="FooterChar"/>
    <w:uiPriority w:val="99"/>
    <w:unhideWhenUsed/>
    <w:rsid w:val="0039682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9682A"/>
  </w:style>
  <w:style w:type="paragraph" w:styleId="BalloonText">
    <w:name w:val="Balloon Text"/>
    <w:basedOn w:val="Normal"/>
    <w:link w:val="BalloonTextChar"/>
    <w:uiPriority w:val="99"/>
    <w:semiHidden/>
    <w:unhideWhenUsed/>
    <w:rsid w:val="00C06693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69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8C3CD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2D0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076D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ewell.k12.or.u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llycec@jewellk12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lycec\Downloads\Offical%20Jewell%20District%20Letterhead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Offical Jewell District Letterhead (1)</Template>
  <TotalTime>12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Cascade Technology Alliance</Company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Allyce Chronister</dc:creator>
  <cp:keywords/>
  <dc:description/>
  <cp:lastModifiedBy>Allyce Chronister</cp:lastModifiedBy>
  <cp:revision>4</cp:revision>
  <cp:lastPrinted>2021-09-07T14:54:00Z</cp:lastPrinted>
  <dcterms:created xsi:type="dcterms:W3CDTF">2021-12-13T15:37:00Z</dcterms:created>
  <dcterms:modified xsi:type="dcterms:W3CDTF">2021-12-15T03:21:00Z</dcterms:modified>
</cp:coreProperties>
</file>