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CA804" w14:textId="2714BD27" w:rsidR="003A362F" w:rsidRPr="00423C9C" w:rsidRDefault="003A362F" w:rsidP="00423C9C">
      <w:pPr>
        <w:spacing w:after="0" w:line="240" w:lineRule="auto"/>
        <w:contextualSpacing/>
        <w:rPr>
          <w:b/>
          <w:bCs/>
          <w:sz w:val="14"/>
          <w:szCs w:val="14"/>
        </w:rPr>
      </w:pPr>
    </w:p>
    <w:p w14:paraId="32871BCE" w14:textId="41536DFA" w:rsidR="00756635" w:rsidRPr="003A362F" w:rsidRDefault="00423C9C" w:rsidP="007561D6">
      <w:pPr>
        <w:spacing w:after="0" w:line="240" w:lineRule="auto"/>
        <w:contextualSpacing/>
        <w:jc w:val="center"/>
        <w:rPr>
          <w:b/>
          <w:bCs/>
          <w:sz w:val="48"/>
          <w:szCs w:val="48"/>
        </w:rPr>
      </w:pPr>
      <w:r>
        <w:rPr>
          <w:b/>
          <w:bCs/>
          <w:sz w:val="48"/>
          <w:szCs w:val="48"/>
        </w:rPr>
        <w:t>NOTICE OF VACANCY OPPORTUNITY</w:t>
      </w:r>
    </w:p>
    <w:p w14:paraId="5897F423" w14:textId="52A29358" w:rsidR="00C218FA" w:rsidRDefault="00C218FA" w:rsidP="00C218FA">
      <w:pPr>
        <w:spacing w:after="0" w:line="240" w:lineRule="auto"/>
        <w:contextualSpacing/>
        <w:rPr>
          <w:b/>
          <w:bCs/>
          <w:sz w:val="40"/>
          <w:szCs w:val="40"/>
        </w:rPr>
      </w:pPr>
    </w:p>
    <w:p w14:paraId="2B59E3DB" w14:textId="1D831454" w:rsidR="00756635" w:rsidRDefault="00756635" w:rsidP="003A362F">
      <w:pPr>
        <w:spacing w:after="0" w:line="240" w:lineRule="auto"/>
        <w:contextualSpacing/>
        <w:rPr>
          <w:b/>
          <w:bCs/>
          <w:sz w:val="40"/>
          <w:szCs w:val="40"/>
        </w:rPr>
      </w:pPr>
    </w:p>
    <w:p w14:paraId="1242D00B" w14:textId="09169EFE" w:rsidR="003E2EA7" w:rsidRPr="00756635" w:rsidRDefault="00E655CA" w:rsidP="00E655CA">
      <w:pPr>
        <w:spacing w:after="0" w:line="240" w:lineRule="auto"/>
        <w:contextualSpacing/>
        <w:jc w:val="center"/>
        <w:rPr>
          <w:b/>
          <w:bCs/>
          <w:color w:val="C00000"/>
          <w:sz w:val="40"/>
          <w:szCs w:val="40"/>
        </w:rPr>
      </w:pPr>
      <w:r w:rsidRPr="00756635">
        <w:rPr>
          <w:b/>
          <w:bCs/>
          <w:color w:val="C00000"/>
          <w:sz w:val="40"/>
          <w:szCs w:val="40"/>
        </w:rPr>
        <w:t>An Invitation to Apply for the Position of</w:t>
      </w:r>
    </w:p>
    <w:p w14:paraId="0C43CB11" w14:textId="484CB3B2" w:rsidR="00E655CA" w:rsidRPr="00756635" w:rsidRDefault="00E655CA" w:rsidP="00E655CA">
      <w:pPr>
        <w:spacing w:after="0" w:line="240" w:lineRule="auto"/>
        <w:contextualSpacing/>
        <w:jc w:val="center"/>
        <w:rPr>
          <w:b/>
          <w:bCs/>
          <w:color w:val="C00000"/>
          <w:sz w:val="40"/>
          <w:szCs w:val="40"/>
        </w:rPr>
      </w:pPr>
      <w:r w:rsidRPr="00756635">
        <w:rPr>
          <w:b/>
          <w:bCs/>
          <w:color w:val="C00000"/>
          <w:sz w:val="40"/>
          <w:szCs w:val="40"/>
        </w:rPr>
        <w:t>Superintendent</w:t>
      </w:r>
    </w:p>
    <w:p w14:paraId="04BED26C" w14:textId="61C640D8" w:rsidR="00E655CA" w:rsidRPr="00C218FA" w:rsidRDefault="00E655CA" w:rsidP="00C218FA">
      <w:pPr>
        <w:rPr>
          <w:b/>
          <w:bCs/>
          <w:sz w:val="32"/>
          <w:szCs w:val="32"/>
        </w:rPr>
      </w:pPr>
    </w:p>
    <w:p w14:paraId="27213365" w14:textId="44A08DF1" w:rsidR="00C74383" w:rsidRPr="005471A7" w:rsidRDefault="00C74383" w:rsidP="00E655CA">
      <w:pPr>
        <w:jc w:val="center"/>
        <w:rPr>
          <w:b/>
          <w:bCs/>
        </w:rPr>
      </w:pPr>
      <w:r w:rsidRPr="00E655CA">
        <w:t xml:space="preserve">The </w:t>
      </w:r>
      <w:r w:rsidRPr="00E655CA">
        <w:rPr>
          <w:b/>
          <w:bCs/>
          <w:color w:val="C00000"/>
        </w:rPr>
        <w:t>Glendale School District Board of Directors</w:t>
      </w:r>
      <w:r w:rsidRPr="00E655CA">
        <w:t xml:space="preserve"> is seeking an innovative, student-centered </w:t>
      </w:r>
      <w:r w:rsidRPr="005471A7">
        <w:t>superintendent</w:t>
      </w:r>
      <w:r w:rsidRPr="00E655CA">
        <w:t xml:space="preserve"> who is ready to lead a small, tight-knit district</w:t>
      </w:r>
      <w:r w:rsidRPr="005471A7">
        <w:t xml:space="preserve"> beginning July 1, 2026.  The successful candidate will be a collaborative leader who communicates clearly, builds strong relationships, and champions a culture where every student is known, supported, and encouraged to thrive.</w:t>
      </w:r>
    </w:p>
    <w:p w14:paraId="2366C431" w14:textId="5E72375B" w:rsidR="00E655CA" w:rsidRDefault="00423C9C" w:rsidP="00C218FA">
      <w:r w:rsidRPr="00C218FA">
        <w:rPr>
          <w:b/>
          <w:bCs/>
          <w:noProof/>
          <w:sz w:val="40"/>
          <w:szCs w:val="40"/>
        </w:rPr>
        <w:drawing>
          <wp:anchor distT="0" distB="0" distL="114300" distR="114300" simplePos="0" relativeHeight="251658240" behindDoc="0" locked="0" layoutInCell="1" allowOverlap="1" wp14:anchorId="1A875198" wp14:editId="46FAE862">
            <wp:simplePos x="0" y="0"/>
            <wp:positionH relativeFrom="margin">
              <wp:align>center</wp:align>
            </wp:positionH>
            <wp:positionV relativeFrom="paragraph">
              <wp:posOffset>9525</wp:posOffset>
            </wp:positionV>
            <wp:extent cx="1533525" cy="11430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r="5914"/>
                    <a:stretch>
                      <a:fillRect/>
                    </a:stretch>
                  </pic:blipFill>
                  <pic:spPr bwMode="auto">
                    <a:xfrm>
                      <a:off x="0" y="0"/>
                      <a:ext cx="1533525" cy="1143000"/>
                    </a:xfrm>
                    <a:prstGeom prst="rect">
                      <a:avLst/>
                    </a:prstGeom>
                    <a:noFill/>
                    <a:ln>
                      <a:noFill/>
                    </a:ln>
                  </pic:spPr>
                </pic:pic>
              </a:graphicData>
            </a:graphic>
          </wp:anchor>
        </w:drawing>
      </w:r>
    </w:p>
    <w:p w14:paraId="35EF6F16" w14:textId="77777777" w:rsidR="00423C9C" w:rsidRDefault="00423C9C" w:rsidP="00C218FA"/>
    <w:p w14:paraId="414619E9" w14:textId="77777777" w:rsidR="00423C9C" w:rsidRDefault="00423C9C" w:rsidP="00C218FA"/>
    <w:p w14:paraId="14D1A78C" w14:textId="77777777" w:rsidR="00423C9C" w:rsidRPr="00270B12" w:rsidRDefault="00423C9C" w:rsidP="00C218FA"/>
    <w:p w14:paraId="52CF882B" w14:textId="1409617A" w:rsidR="00E655CA" w:rsidRPr="00C218FA" w:rsidRDefault="00E655CA" w:rsidP="00423C9C">
      <w:pPr>
        <w:jc w:val="center"/>
        <w:rPr>
          <w:sz w:val="28"/>
          <w:szCs w:val="28"/>
        </w:rPr>
      </w:pPr>
      <w:r w:rsidRPr="00C218FA">
        <w:rPr>
          <w:b/>
          <w:bCs/>
          <w:sz w:val="28"/>
          <w:szCs w:val="28"/>
        </w:rPr>
        <w:t>Location</w:t>
      </w:r>
      <w:proofErr w:type="gramStart"/>
      <w:r w:rsidRPr="00C218FA">
        <w:rPr>
          <w:b/>
          <w:bCs/>
          <w:sz w:val="28"/>
          <w:szCs w:val="28"/>
        </w:rPr>
        <w:t>:</w:t>
      </w:r>
      <w:r w:rsidRPr="00C218FA">
        <w:rPr>
          <w:sz w:val="28"/>
          <w:szCs w:val="28"/>
        </w:rPr>
        <w:t xml:space="preserve">  Glendale</w:t>
      </w:r>
      <w:proofErr w:type="gramEnd"/>
      <w:r w:rsidRPr="00C218FA">
        <w:rPr>
          <w:sz w:val="28"/>
          <w:szCs w:val="28"/>
        </w:rPr>
        <w:t xml:space="preserve">, Oregon </w:t>
      </w:r>
      <w:proofErr w:type="gramStart"/>
      <w:r w:rsidRPr="00C218FA">
        <w:rPr>
          <w:sz w:val="28"/>
          <w:szCs w:val="28"/>
        </w:rPr>
        <w:t xml:space="preserve">|  </w:t>
      </w:r>
      <w:r w:rsidRPr="00C218FA">
        <w:rPr>
          <w:b/>
          <w:bCs/>
          <w:sz w:val="28"/>
          <w:szCs w:val="28"/>
        </w:rPr>
        <w:t>Enrollment</w:t>
      </w:r>
      <w:proofErr w:type="gramEnd"/>
      <w:r w:rsidRPr="00C218FA">
        <w:rPr>
          <w:b/>
          <w:bCs/>
          <w:sz w:val="28"/>
          <w:szCs w:val="28"/>
        </w:rPr>
        <w:t>:</w:t>
      </w:r>
      <w:r w:rsidRPr="00C218FA">
        <w:rPr>
          <w:sz w:val="28"/>
          <w:szCs w:val="28"/>
        </w:rPr>
        <w:t xml:space="preserve"> </w:t>
      </w:r>
      <w:r w:rsidR="00C218FA" w:rsidRPr="00C218FA">
        <w:rPr>
          <w:sz w:val="28"/>
          <w:szCs w:val="28"/>
        </w:rPr>
        <w:t>300</w:t>
      </w:r>
    </w:p>
    <w:p w14:paraId="1F8E9E41" w14:textId="71991ABD" w:rsidR="00E655CA" w:rsidRPr="00C218FA" w:rsidRDefault="00E655CA" w:rsidP="00423C9C">
      <w:pPr>
        <w:jc w:val="center"/>
        <w:rPr>
          <w:sz w:val="28"/>
          <w:szCs w:val="28"/>
        </w:rPr>
      </w:pPr>
      <w:r w:rsidRPr="00C218FA">
        <w:rPr>
          <w:b/>
          <w:bCs/>
          <w:sz w:val="28"/>
          <w:szCs w:val="28"/>
        </w:rPr>
        <w:t xml:space="preserve">Salary: </w:t>
      </w:r>
      <w:r w:rsidRPr="00C218FA">
        <w:rPr>
          <w:sz w:val="28"/>
          <w:szCs w:val="28"/>
        </w:rPr>
        <w:t>$</w:t>
      </w:r>
      <w:r w:rsidR="00BC7D4E">
        <w:rPr>
          <w:sz w:val="28"/>
          <w:szCs w:val="28"/>
        </w:rPr>
        <w:t>130,0000</w:t>
      </w:r>
      <w:r w:rsidRPr="00C218FA">
        <w:rPr>
          <w:sz w:val="28"/>
          <w:szCs w:val="28"/>
        </w:rPr>
        <w:t xml:space="preserve"> to $</w:t>
      </w:r>
      <w:r w:rsidR="00BC7D4E">
        <w:rPr>
          <w:sz w:val="28"/>
          <w:szCs w:val="28"/>
        </w:rPr>
        <w:t>150</w:t>
      </w:r>
      <w:r w:rsidRPr="00C218FA">
        <w:rPr>
          <w:sz w:val="28"/>
          <w:szCs w:val="28"/>
        </w:rPr>
        <w:t>,</w:t>
      </w:r>
      <w:r w:rsidR="00BC7D4E">
        <w:rPr>
          <w:sz w:val="28"/>
          <w:szCs w:val="28"/>
        </w:rPr>
        <w:t>000</w:t>
      </w:r>
      <w:r w:rsidRPr="00C218FA">
        <w:rPr>
          <w:sz w:val="28"/>
          <w:szCs w:val="28"/>
        </w:rPr>
        <w:t xml:space="preserve"> annually plus benefits</w:t>
      </w:r>
    </w:p>
    <w:p w14:paraId="16AF2EBE" w14:textId="77777777" w:rsidR="00423C9C" w:rsidRPr="00C218FA" w:rsidRDefault="00423C9C" w:rsidP="00423C9C">
      <w:pPr>
        <w:jc w:val="center"/>
        <w:rPr>
          <w:sz w:val="28"/>
          <w:szCs w:val="28"/>
        </w:rPr>
      </w:pPr>
    </w:p>
    <w:p w14:paraId="472ACFAB" w14:textId="01BA732B" w:rsidR="00E655CA" w:rsidRDefault="00E655CA" w:rsidP="00423C9C">
      <w:pPr>
        <w:jc w:val="center"/>
        <w:rPr>
          <w:sz w:val="28"/>
          <w:szCs w:val="28"/>
        </w:rPr>
      </w:pPr>
      <w:r w:rsidRPr="00C218FA">
        <w:rPr>
          <w:b/>
          <w:bCs/>
          <w:sz w:val="28"/>
          <w:szCs w:val="28"/>
        </w:rPr>
        <w:t>Closing Date:</w:t>
      </w:r>
      <w:r w:rsidRPr="00C218FA">
        <w:rPr>
          <w:sz w:val="28"/>
          <w:szCs w:val="28"/>
        </w:rPr>
        <w:t xml:space="preserve"> </w:t>
      </w:r>
      <w:r w:rsidR="00BC7D4E">
        <w:rPr>
          <w:sz w:val="28"/>
          <w:szCs w:val="28"/>
        </w:rPr>
        <w:t xml:space="preserve">January 30, </w:t>
      </w:r>
      <w:proofErr w:type="gramStart"/>
      <w:r w:rsidR="00BC7D4E">
        <w:rPr>
          <w:sz w:val="28"/>
          <w:szCs w:val="28"/>
        </w:rPr>
        <w:t>2026</w:t>
      </w:r>
      <w:proofErr w:type="gramEnd"/>
      <w:r w:rsidRPr="00C218FA">
        <w:rPr>
          <w:sz w:val="28"/>
          <w:szCs w:val="28"/>
        </w:rPr>
        <w:t xml:space="preserve"> </w:t>
      </w:r>
      <w:proofErr w:type="gramStart"/>
      <w:r w:rsidRPr="00C218FA">
        <w:rPr>
          <w:sz w:val="28"/>
          <w:szCs w:val="28"/>
        </w:rPr>
        <w:t xml:space="preserve">|  </w:t>
      </w:r>
      <w:r w:rsidRPr="00C218FA">
        <w:rPr>
          <w:b/>
          <w:bCs/>
          <w:sz w:val="28"/>
          <w:szCs w:val="28"/>
        </w:rPr>
        <w:t>Start</w:t>
      </w:r>
      <w:proofErr w:type="gramEnd"/>
      <w:r w:rsidRPr="00C218FA">
        <w:rPr>
          <w:b/>
          <w:bCs/>
          <w:sz w:val="28"/>
          <w:szCs w:val="28"/>
        </w:rPr>
        <w:t xml:space="preserve"> Date:</w:t>
      </w:r>
      <w:r w:rsidRPr="00C218FA">
        <w:rPr>
          <w:sz w:val="28"/>
          <w:szCs w:val="28"/>
        </w:rPr>
        <w:t xml:space="preserve"> July 1, 2026</w:t>
      </w:r>
    </w:p>
    <w:p w14:paraId="3008A0AA" w14:textId="2E00B3BB" w:rsidR="00423C9C" w:rsidRDefault="00423C9C" w:rsidP="00E655CA">
      <w:pPr>
        <w:jc w:val="center"/>
        <w:rPr>
          <w:sz w:val="28"/>
          <w:szCs w:val="28"/>
        </w:rPr>
      </w:pPr>
    </w:p>
    <w:p w14:paraId="1DA661FD" w14:textId="462A6A33" w:rsidR="00423C9C" w:rsidRPr="00C218FA" w:rsidRDefault="00423C9C" w:rsidP="00E655CA">
      <w:pPr>
        <w:jc w:val="center"/>
        <w:rPr>
          <w:sz w:val="28"/>
          <w:szCs w:val="28"/>
        </w:rPr>
      </w:pPr>
      <w:r>
        <w:rPr>
          <w:noProof/>
        </w:rPr>
        <mc:AlternateContent>
          <mc:Choice Requires="wps">
            <w:drawing>
              <wp:anchor distT="365760" distB="365760" distL="0" distR="0" simplePos="0" relativeHeight="251658241" behindDoc="0" locked="0" layoutInCell="1" allowOverlap="1" wp14:anchorId="05904B10" wp14:editId="6438F979">
                <wp:simplePos x="0" y="0"/>
                <wp:positionH relativeFrom="margin">
                  <wp:align>right</wp:align>
                </wp:positionH>
                <wp:positionV relativeFrom="margin">
                  <wp:posOffset>6193100</wp:posOffset>
                </wp:positionV>
                <wp:extent cx="3476625" cy="1810385"/>
                <wp:effectExtent l="0" t="0" r="0" b="7620"/>
                <wp:wrapNone/>
                <wp:docPr id="148" name="Rectangle 154"/>
                <wp:cNvGraphicFramePr/>
                <a:graphic xmlns:a="http://schemas.openxmlformats.org/drawingml/2006/main">
                  <a:graphicData uri="http://schemas.microsoft.com/office/word/2010/wordprocessingShape">
                    <wps:wsp>
                      <wps:cNvSpPr/>
                      <wps:spPr>
                        <a:xfrm>
                          <a:off x="0" y="0"/>
                          <a:ext cx="3476625" cy="1810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5FE3DC" w14:textId="751DF708" w:rsidR="008C5303" w:rsidRPr="008C5303" w:rsidRDefault="008C5303">
                            <w:pPr>
                              <w:pBdr>
                                <w:top w:val="single" w:sz="6" w:space="6" w:color="156082" w:themeColor="accent1"/>
                                <w:bottom w:val="single" w:sz="6" w:space="6" w:color="156082" w:themeColor="accent1"/>
                              </w:pBdr>
                              <w:spacing w:after="240"/>
                              <w:jc w:val="center"/>
                              <w:rPr>
                                <w:rFonts w:asciiTheme="majorHAnsi" w:eastAsiaTheme="majorEastAsia" w:hAnsiTheme="majorHAnsi" w:cstheme="majorBidi"/>
                                <w:b/>
                                <w:bCs/>
                                <w:caps/>
                                <w:color w:val="C00000"/>
                                <w:sz w:val="32"/>
                                <w:szCs w:val="32"/>
                              </w:rPr>
                            </w:pPr>
                            <w:r w:rsidRPr="008C5303">
                              <w:rPr>
                                <w:rFonts w:asciiTheme="majorHAnsi" w:eastAsiaTheme="majorEastAsia" w:hAnsiTheme="majorHAnsi" w:cstheme="majorBidi"/>
                                <w:b/>
                                <w:bCs/>
                                <w:caps/>
                                <w:color w:val="C00000"/>
                                <w:sz w:val="32"/>
                                <w:szCs w:val="32"/>
                              </w:rPr>
                              <w:t>Mission statement</w:t>
                            </w:r>
                          </w:p>
                          <w:p w14:paraId="01E4D4B7" w14:textId="5C29BBA7" w:rsidR="008C5303" w:rsidRDefault="008C5303" w:rsidP="008C5303">
                            <w:pPr>
                              <w:rPr>
                                <w:color w:val="156082" w:themeColor="accent1"/>
                              </w:rPr>
                            </w:pPr>
                            <w:r w:rsidRPr="008C5303">
                              <w:rPr>
                                <w:color w:val="0D0D0D" w:themeColor="text1" w:themeTint="F2"/>
                              </w:rPr>
                              <w:t>We aspire to be a district that successfully educates all students by unleashing their potential and empowering them to be their best.  We are a district that values our educators and staff through fairness and respect, freeing them to accomplish their assigned tasks.  We will work endlessly to produce college and work-ready adults who contribute to society with confidence, compassion, and knowledge.  Our collective efforts will inspire those, both from within and outside our district, to seek safe harbor in our ocean of knowledge.</w:t>
                            </w:r>
                            <w:r>
                              <w:rPr>
                                <w:color w:val="C0000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rect w14:anchorId="05904B10" id="Rectangle 154" o:spid="_x0000_s1026" style="position:absolute;left:0;text-align:left;margin-left:222.55pt;margin-top:487.65pt;width:273.75pt;height:142.55pt;z-index:251658241;visibility:visible;mso-wrap-style:square;mso-width-percent:1000;mso-height-percent:0;mso-wrap-distance-left:0;mso-wrap-distance-top:28.8pt;mso-wrap-distance-right:0;mso-wrap-distance-bottom:28.8pt;mso-position-horizontal:right;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" filled="f" stroked="f" strokeweight="1.5pt">
                <v:textbox style="mso-fit-shape-to-text:t" inset="0,0,0,0">
                  <w:txbxContent>
                    <w:p w14:paraId="345FE3DC" w14:textId="751DF708" w:rsidR="008C5303" w:rsidRPr="008C5303" w:rsidRDefault="008C5303">
                      <w:pPr>
                        <w:pBdr>
                          <w:top w:val="single" w:sz="6" w:space="6" w:color="156082" w:themeColor="accent1"/>
                          <w:bottom w:val="single" w:sz="6" w:space="6" w:color="156082" w:themeColor="accent1"/>
                        </w:pBdr>
                        <w:spacing w:after="240"/>
                        <w:jc w:val="center"/>
                        <w:rPr>
                          <w:rFonts w:asciiTheme="majorHAnsi" w:eastAsiaTheme="majorEastAsia" w:hAnsiTheme="majorHAnsi" w:cstheme="majorBidi"/>
                          <w:b/>
                          <w:bCs/>
                          <w:caps/>
                          <w:color w:val="C00000"/>
                          <w:sz w:val="32"/>
                          <w:szCs w:val="32"/>
                        </w:rPr>
                      </w:pPr>
                      <w:r w:rsidRPr="008C5303">
                        <w:rPr>
                          <w:rFonts w:asciiTheme="majorHAnsi" w:eastAsiaTheme="majorEastAsia" w:hAnsiTheme="majorHAnsi" w:cstheme="majorBidi"/>
                          <w:b/>
                          <w:bCs/>
                          <w:caps/>
                          <w:color w:val="C00000"/>
                          <w:sz w:val="32"/>
                          <w:szCs w:val="32"/>
                        </w:rPr>
                        <w:t>Mission statement</w:t>
                      </w:r>
                    </w:p>
                    <w:p w14:paraId="01E4D4B7" w14:textId="5C29BBA7" w:rsidR="008C5303" w:rsidRDefault="008C5303" w:rsidP="008C5303">
                      <w:pPr>
                        <w:rPr>
                          <w:color w:val="156082" w:themeColor="accent1"/>
                        </w:rPr>
                      </w:pPr>
                      <w:r w:rsidRPr="008C5303">
                        <w:rPr>
                          <w:color w:val="0D0D0D" w:themeColor="text1" w:themeTint="F2"/>
                        </w:rPr>
                        <w:t>We aspire to be a district that successfully educates all students by unleashing their potential and empowering them to be their best.  We are a district that values our educators and staff through fairness and respect, freeing them to accomplish their assigned tasks.  We will work endlessly to produce college and work-ready adults who contribute to society with confidence, compassion, and knowledge.  Our collective efforts will inspire those, both from within and outside our district, to seek safe harbor in our ocean of knowledge.</w:t>
                      </w:r>
                      <w:r>
                        <w:rPr>
                          <w:color w:val="C00000"/>
                        </w:rPr>
                        <w:t xml:space="preserve"> </w:t>
                      </w:r>
                    </w:p>
                  </w:txbxContent>
                </v:textbox>
                <w10:wrap anchorx="margin" anchory="margin"/>
              </v:rect>
            </w:pict>
          </mc:Fallback>
        </mc:AlternateContent>
      </w:r>
    </w:p>
    <w:p w14:paraId="1DE0F802" w14:textId="248043A6" w:rsidR="00E655CA" w:rsidRDefault="00E655CA" w:rsidP="00E655CA">
      <w:pPr>
        <w:jc w:val="center"/>
      </w:pPr>
    </w:p>
    <w:p w14:paraId="760EC071" w14:textId="26C11E9C" w:rsidR="00E655CA" w:rsidRDefault="00E655CA" w:rsidP="00E655CA">
      <w:pPr>
        <w:jc w:val="center"/>
      </w:pPr>
    </w:p>
    <w:p w14:paraId="3A079655" w14:textId="462CF11A" w:rsidR="00E655CA" w:rsidRDefault="00E655CA" w:rsidP="00E655CA">
      <w:pPr>
        <w:jc w:val="center"/>
      </w:pPr>
    </w:p>
    <w:p w14:paraId="0F11B9CF" w14:textId="77777777" w:rsidR="00423C9C" w:rsidRDefault="00423C9C" w:rsidP="00C74383"/>
    <w:p w14:paraId="6E571D3F" w14:textId="77777777" w:rsidR="00423C9C" w:rsidRDefault="00423C9C" w:rsidP="00C74383">
      <w:pPr>
        <w:rPr>
          <w:b/>
          <w:bCs/>
          <w:color w:val="C00000"/>
          <w:sz w:val="28"/>
          <w:szCs w:val="28"/>
        </w:rPr>
      </w:pPr>
    </w:p>
    <w:p w14:paraId="441179D0" w14:textId="798F71E8" w:rsidR="00C74383" w:rsidRPr="00C218FA" w:rsidRDefault="00C74383" w:rsidP="00BC7D4E">
      <w:pPr>
        <w:spacing w:line="240" w:lineRule="auto"/>
        <w:contextualSpacing/>
        <w:rPr>
          <w:b/>
          <w:bCs/>
          <w:color w:val="C00000"/>
          <w:sz w:val="28"/>
          <w:szCs w:val="28"/>
        </w:rPr>
      </w:pPr>
      <w:bookmarkStart w:id="0" w:name="_Hlk216877413"/>
      <w:r w:rsidRPr="00C218FA">
        <w:rPr>
          <w:b/>
          <w:bCs/>
          <w:color w:val="C00000"/>
          <w:sz w:val="28"/>
          <w:szCs w:val="28"/>
        </w:rPr>
        <w:lastRenderedPageBreak/>
        <w:t>THE POSITION</w:t>
      </w:r>
    </w:p>
    <w:p w14:paraId="08E1B7C8" w14:textId="52D2864B" w:rsidR="003A362F" w:rsidRDefault="00C74383" w:rsidP="00BC7D4E">
      <w:pPr>
        <w:spacing w:line="240" w:lineRule="auto"/>
        <w:contextualSpacing/>
      </w:pPr>
      <w:r w:rsidRPr="00270B12">
        <w:t>The successful candidate must hold or qualify for an Oregon administrator license</w:t>
      </w:r>
      <w:r w:rsidR="00BC7D4E">
        <w:t xml:space="preserve"> or be in the process of obtaining it</w:t>
      </w:r>
      <w:r w:rsidRPr="00270B12">
        <w:t xml:space="preserve">.  </w:t>
      </w:r>
      <w:r w:rsidRPr="00E655CA">
        <w:t>The district is looking for someone who can guide long-term planning, strengthen community partnerships, and support dedicated staff while keeping students at the heart of every decision. This is an excellent opportunity for a leader who values rural schools, hands-on engagement, and the ability to make a meaningful, visible impact.</w:t>
      </w:r>
    </w:p>
    <w:p w14:paraId="442B85ED" w14:textId="77777777" w:rsidR="00BC7D4E" w:rsidRPr="00270B12" w:rsidRDefault="00BC7D4E" w:rsidP="00BC7D4E">
      <w:pPr>
        <w:spacing w:line="240" w:lineRule="auto"/>
        <w:contextualSpacing/>
      </w:pPr>
    </w:p>
    <w:p w14:paraId="4A067C2E" w14:textId="40B59B4B" w:rsidR="00C74383" w:rsidRPr="00C218FA" w:rsidRDefault="00C74383" w:rsidP="00BC7D4E">
      <w:pPr>
        <w:spacing w:line="240" w:lineRule="auto"/>
        <w:contextualSpacing/>
        <w:rPr>
          <w:b/>
          <w:bCs/>
          <w:color w:val="C00000"/>
          <w:sz w:val="28"/>
          <w:szCs w:val="28"/>
        </w:rPr>
      </w:pPr>
      <w:r w:rsidRPr="00C218FA">
        <w:rPr>
          <w:b/>
          <w:bCs/>
          <w:color w:val="C00000"/>
          <w:sz w:val="28"/>
          <w:szCs w:val="28"/>
        </w:rPr>
        <w:t>THE QUALIFICATIONS</w:t>
      </w:r>
    </w:p>
    <w:p w14:paraId="0191065F" w14:textId="610EAFCB" w:rsidR="00C74383" w:rsidRPr="00270B12" w:rsidRDefault="00C74383" w:rsidP="00BC7D4E">
      <w:pPr>
        <w:spacing w:after="0" w:line="240" w:lineRule="auto"/>
        <w:contextualSpacing/>
      </w:pPr>
      <w:r w:rsidRPr="00270B12">
        <w:t xml:space="preserve">The board of directors </w:t>
      </w:r>
      <w:r w:rsidR="00BC7D4E">
        <w:t>seeks a career driven, committed individual to fill the role of District Superintendent. This individual must</w:t>
      </w:r>
      <w:r w:rsidRPr="00270B12">
        <w:t xml:space="preserve"> be a strong educational leader who has the following professional experience and training:</w:t>
      </w:r>
    </w:p>
    <w:p w14:paraId="33AE117A" w14:textId="77777777" w:rsidR="00C74383" w:rsidRPr="00270B12" w:rsidRDefault="00C74383" w:rsidP="00BC7D4E">
      <w:pPr>
        <w:spacing w:after="0" w:line="240" w:lineRule="auto"/>
        <w:contextualSpacing/>
      </w:pPr>
    </w:p>
    <w:p w14:paraId="37E13A2E" w14:textId="77777777" w:rsidR="00C74383" w:rsidRPr="00270B12" w:rsidRDefault="00C74383" w:rsidP="00BC7D4E">
      <w:pPr>
        <w:spacing w:after="0" w:line="240" w:lineRule="auto"/>
        <w:contextualSpacing/>
        <w:rPr>
          <w:b/>
          <w:bCs/>
        </w:rPr>
      </w:pPr>
      <w:r w:rsidRPr="00270B12">
        <w:rPr>
          <w:b/>
          <w:bCs/>
        </w:rPr>
        <w:t>Leadership &amp; Vision</w:t>
      </w:r>
    </w:p>
    <w:p w14:paraId="5681D947" w14:textId="7E1BAF2F" w:rsidR="00C74383" w:rsidRPr="00270B12" w:rsidRDefault="00C74383" w:rsidP="00BC7D4E">
      <w:pPr>
        <w:pStyle w:val="ListParagraph"/>
        <w:numPr>
          <w:ilvl w:val="0"/>
          <w:numId w:val="1"/>
        </w:numPr>
        <w:spacing w:after="0" w:line="240" w:lineRule="auto"/>
      </w:pPr>
      <w:proofErr w:type="gramStart"/>
      <w:r w:rsidRPr="00270B12">
        <w:t>Is</w:t>
      </w:r>
      <w:proofErr w:type="gramEnd"/>
      <w:r w:rsidRPr="00270B12">
        <w:t xml:space="preserve"> visible and involved in the schools and community</w:t>
      </w:r>
    </w:p>
    <w:p w14:paraId="21F624E9" w14:textId="77777777" w:rsidR="00C74383" w:rsidRPr="00270B12" w:rsidRDefault="00C74383" w:rsidP="00BC7D4E">
      <w:pPr>
        <w:pStyle w:val="ListParagraph"/>
        <w:numPr>
          <w:ilvl w:val="0"/>
          <w:numId w:val="1"/>
        </w:numPr>
        <w:spacing w:after="0" w:line="240" w:lineRule="auto"/>
      </w:pPr>
      <w:r w:rsidRPr="00270B12">
        <w:t>Builds collaborative working relationships with staff, parents and community</w:t>
      </w:r>
    </w:p>
    <w:p w14:paraId="44C09A88" w14:textId="541C85EE" w:rsidR="00C74383" w:rsidRDefault="00C74383" w:rsidP="00BC7D4E">
      <w:pPr>
        <w:pStyle w:val="ListParagraph"/>
        <w:numPr>
          <w:ilvl w:val="0"/>
          <w:numId w:val="1"/>
        </w:numPr>
        <w:spacing w:after="0" w:line="240" w:lineRule="auto"/>
      </w:pPr>
      <w:r w:rsidRPr="00270B12">
        <w:t>Demonstrated ability to develop a clear, student-centered vision</w:t>
      </w:r>
    </w:p>
    <w:p w14:paraId="0551E775" w14:textId="79E073D7" w:rsidR="00BC7D4E" w:rsidRPr="00270B12" w:rsidRDefault="00BC7D4E" w:rsidP="00BC7D4E">
      <w:pPr>
        <w:pStyle w:val="ListParagraph"/>
        <w:numPr>
          <w:ilvl w:val="0"/>
          <w:numId w:val="1"/>
        </w:numPr>
        <w:spacing w:after="0" w:line="240" w:lineRule="auto"/>
      </w:pPr>
      <w:r>
        <w:t>Prioritizes efforts to raise Glendale K-12 scores to levels that compete statewide or above.</w:t>
      </w:r>
    </w:p>
    <w:p w14:paraId="76D00753" w14:textId="47F4B8EB" w:rsidR="00C74383" w:rsidRPr="00270B12" w:rsidRDefault="00C74383" w:rsidP="00BC7D4E">
      <w:pPr>
        <w:spacing w:after="0" w:line="240" w:lineRule="auto"/>
        <w:contextualSpacing/>
        <w:rPr>
          <w:b/>
          <w:bCs/>
        </w:rPr>
      </w:pPr>
      <w:r w:rsidRPr="00270B12">
        <w:rPr>
          <w:b/>
          <w:bCs/>
        </w:rPr>
        <w:t>Experienced Administrator and Educator</w:t>
      </w:r>
    </w:p>
    <w:p w14:paraId="25B5F24A" w14:textId="7D5CE4F2" w:rsidR="00C74383" w:rsidRPr="00270B12" w:rsidRDefault="00C74383" w:rsidP="00BC7D4E">
      <w:pPr>
        <w:pStyle w:val="ListParagraph"/>
        <w:numPr>
          <w:ilvl w:val="0"/>
          <w:numId w:val="2"/>
        </w:numPr>
        <w:spacing w:after="0" w:line="240" w:lineRule="auto"/>
      </w:pPr>
      <w:r w:rsidRPr="00270B12">
        <w:t>Values and respects the contributions from all staff members</w:t>
      </w:r>
    </w:p>
    <w:p w14:paraId="501CD387" w14:textId="77777777" w:rsidR="00C74383" w:rsidRPr="00270B12" w:rsidRDefault="00C74383" w:rsidP="00BC7D4E">
      <w:pPr>
        <w:pStyle w:val="ListParagraph"/>
        <w:numPr>
          <w:ilvl w:val="0"/>
          <w:numId w:val="2"/>
        </w:numPr>
        <w:spacing w:after="0" w:line="240" w:lineRule="auto"/>
      </w:pPr>
      <w:r w:rsidRPr="00270B12">
        <w:t>Brings fresh ideas and innovation to solving problems and improving the district</w:t>
      </w:r>
    </w:p>
    <w:p w14:paraId="7CEBC94A" w14:textId="77777777" w:rsidR="00C74383" w:rsidRPr="00270B12" w:rsidRDefault="00C74383" w:rsidP="00BC7D4E">
      <w:pPr>
        <w:pStyle w:val="ListParagraph"/>
        <w:numPr>
          <w:ilvl w:val="0"/>
          <w:numId w:val="2"/>
        </w:numPr>
        <w:spacing w:after="0" w:line="240" w:lineRule="auto"/>
      </w:pPr>
      <w:r w:rsidRPr="00270B12">
        <w:t xml:space="preserve">Demonstrates solid budgeting skills </w:t>
      </w:r>
      <w:proofErr w:type="gramStart"/>
      <w:r w:rsidRPr="00270B12">
        <w:t>and  understands</w:t>
      </w:r>
      <w:proofErr w:type="gramEnd"/>
      <w:r w:rsidRPr="00270B12">
        <w:t xml:space="preserve"> school finances</w:t>
      </w:r>
    </w:p>
    <w:p w14:paraId="7C96279F" w14:textId="77777777" w:rsidR="00C74383" w:rsidRPr="00270B12" w:rsidRDefault="00C74383" w:rsidP="00BC7D4E">
      <w:pPr>
        <w:pStyle w:val="ListParagraph"/>
        <w:numPr>
          <w:ilvl w:val="0"/>
          <w:numId w:val="2"/>
        </w:numPr>
        <w:spacing w:after="0" w:line="240" w:lineRule="auto"/>
      </w:pPr>
      <w:r w:rsidRPr="00270B12">
        <w:t>Successful experience as an educational leader and administrator; has a background in the classroom and other administrative experience</w:t>
      </w:r>
    </w:p>
    <w:p w14:paraId="277AF5D3" w14:textId="77777777" w:rsidR="00C74383" w:rsidRPr="00270B12" w:rsidRDefault="00C74383" w:rsidP="00BC7D4E">
      <w:pPr>
        <w:pStyle w:val="ListParagraph"/>
        <w:numPr>
          <w:ilvl w:val="0"/>
          <w:numId w:val="2"/>
        </w:numPr>
        <w:spacing w:after="0" w:line="240" w:lineRule="auto"/>
      </w:pPr>
      <w:proofErr w:type="gramStart"/>
      <w:r w:rsidRPr="00270B12">
        <w:t>Builds</w:t>
      </w:r>
      <w:proofErr w:type="gramEnd"/>
      <w:r w:rsidRPr="00270B12">
        <w:t xml:space="preserve"> partnerships with families, community, local government and higher education</w:t>
      </w:r>
    </w:p>
    <w:p w14:paraId="23608105" w14:textId="77777777" w:rsidR="00C74383" w:rsidRPr="00270B12" w:rsidRDefault="00C74383" w:rsidP="00BC7D4E">
      <w:pPr>
        <w:spacing w:after="0" w:line="240" w:lineRule="auto"/>
        <w:contextualSpacing/>
        <w:rPr>
          <w:b/>
          <w:bCs/>
        </w:rPr>
      </w:pPr>
      <w:r w:rsidRPr="00270B12">
        <w:rPr>
          <w:b/>
          <w:bCs/>
        </w:rPr>
        <w:t>Communication Skills</w:t>
      </w:r>
    </w:p>
    <w:p w14:paraId="48425F94" w14:textId="77777777" w:rsidR="00C74383" w:rsidRPr="00270B12" w:rsidRDefault="00C74383" w:rsidP="00BC7D4E">
      <w:pPr>
        <w:pStyle w:val="ListParagraph"/>
        <w:numPr>
          <w:ilvl w:val="0"/>
          <w:numId w:val="3"/>
        </w:numPr>
        <w:spacing w:after="0" w:line="240" w:lineRule="auto"/>
      </w:pPr>
      <w:r w:rsidRPr="00270B12">
        <w:t>Communicates effectively in multiple formats</w:t>
      </w:r>
    </w:p>
    <w:p w14:paraId="35598489" w14:textId="77777777" w:rsidR="00C74383" w:rsidRPr="00270B12" w:rsidRDefault="00C74383" w:rsidP="00BC7D4E">
      <w:pPr>
        <w:pStyle w:val="ListParagraph"/>
        <w:numPr>
          <w:ilvl w:val="0"/>
          <w:numId w:val="3"/>
        </w:numPr>
        <w:spacing w:after="0" w:line="240" w:lineRule="auto"/>
      </w:pPr>
      <w:r w:rsidRPr="00270B12">
        <w:t>Is accountable and transparent</w:t>
      </w:r>
    </w:p>
    <w:p w14:paraId="463E5875" w14:textId="77777777" w:rsidR="00C74383" w:rsidRPr="00270B12" w:rsidRDefault="00C74383" w:rsidP="00BC7D4E">
      <w:pPr>
        <w:pStyle w:val="ListParagraph"/>
        <w:numPr>
          <w:ilvl w:val="0"/>
          <w:numId w:val="3"/>
        </w:numPr>
        <w:spacing w:after="0" w:line="240" w:lineRule="auto"/>
      </w:pPr>
      <w:r w:rsidRPr="00270B12">
        <w:t>Approachable, personable communication style</w:t>
      </w:r>
    </w:p>
    <w:p w14:paraId="60D44E6D" w14:textId="77777777" w:rsidR="00C74383" w:rsidRDefault="00C74383" w:rsidP="00BC7D4E">
      <w:pPr>
        <w:pStyle w:val="ListParagraph"/>
        <w:numPr>
          <w:ilvl w:val="0"/>
          <w:numId w:val="3"/>
        </w:numPr>
        <w:spacing w:after="0" w:line="240" w:lineRule="auto"/>
      </w:pPr>
      <w:r w:rsidRPr="00270B12">
        <w:t>Ability to build trust with staff, families and community</w:t>
      </w:r>
    </w:p>
    <w:p w14:paraId="6DEEEA84" w14:textId="793D8E25" w:rsidR="00283D5E" w:rsidRPr="00270B12" w:rsidRDefault="00283D5E" w:rsidP="00BC7D4E">
      <w:pPr>
        <w:pStyle w:val="ListParagraph"/>
        <w:numPr>
          <w:ilvl w:val="0"/>
          <w:numId w:val="3"/>
        </w:numPr>
        <w:spacing w:after="0" w:line="240" w:lineRule="auto"/>
      </w:pPr>
      <w:r>
        <w:t>Communicates effectively with the board.</w:t>
      </w:r>
    </w:p>
    <w:p w14:paraId="452EAF5A" w14:textId="77777777" w:rsidR="00C74383" w:rsidRPr="00270B12" w:rsidRDefault="00C74383" w:rsidP="00BC7D4E">
      <w:pPr>
        <w:spacing w:after="0" w:line="240" w:lineRule="auto"/>
        <w:contextualSpacing/>
        <w:rPr>
          <w:b/>
          <w:bCs/>
        </w:rPr>
      </w:pPr>
      <w:r w:rsidRPr="00270B12">
        <w:rPr>
          <w:b/>
          <w:bCs/>
        </w:rPr>
        <w:t>Personal and Professional</w:t>
      </w:r>
    </w:p>
    <w:p w14:paraId="2B09EF15" w14:textId="77777777" w:rsidR="00C74383" w:rsidRPr="00270B12" w:rsidRDefault="00C74383" w:rsidP="00BC7D4E">
      <w:pPr>
        <w:pStyle w:val="ListParagraph"/>
        <w:numPr>
          <w:ilvl w:val="0"/>
          <w:numId w:val="4"/>
        </w:numPr>
        <w:spacing w:after="0" w:line="240" w:lineRule="auto"/>
      </w:pPr>
      <w:r w:rsidRPr="00270B12">
        <w:t>Demonstrates a strong personal and professional integrity</w:t>
      </w:r>
    </w:p>
    <w:p w14:paraId="3725B4DF" w14:textId="77777777" w:rsidR="00C74383" w:rsidRPr="00270B12" w:rsidRDefault="00C74383" w:rsidP="00BC7D4E">
      <w:pPr>
        <w:pStyle w:val="ListParagraph"/>
        <w:numPr>
          <w:ilvl w:val="0"/>
          <w:numId w:val="4"/>
        </w:numPr>
        <w:spacing w:after="0" w:line="240" w:lineRule="auto"/>
      </w:pPr>
      <w:r w:rsidRPr="00270B12">
        <w:t>Committed to being an active member of a small, rural community</w:t>
      </w:r>
    </w:p>
    <w:p w14:paraId="4739161B" w14:textId="77777777" w:rsidR="00BC7D4E" w:rsidRDefault="00C74383" w:rsidP="00BC7D4E">
      <w:pPr>
        <w:pStyle w:val="ListParagraph"/>
        <w:numPr>
          <w:ilvl w:val="0"/>
          <w:numId w:val="4"/>
        </w:numPr>
        <w:spacing w:after="0" w:line="240" w:lineRule="auto"/>
      </w:pPr>
      <w:r w:rsidRPr="00270B12">
        <w:t>Values collaboration, visibility and positive relationships</w:t>
      </w:r>
    </w:p>
    <w:p w14:paraId="181336F0" w14:textId="77777777" w:rsidR="008C5303" w:rsidRPr="00BC7D4E" w:rsidRDefault="00B74851" w:rsidP="00BC7D4E">
      <w:pPr>
        <w:pStyle w:val="ListParagraph"/>
        <w:numPr>
          <w:ilvl w:val="0"/>
          <w:numId w:val="4"/>
        </w:numPr>
        <w:spacing w:after="0" w:line="240" w:lineRule="auto"/>
        <w:rPr>
          <w:b/>
          <w:bCs/>
        </w:rPr>
      </w:pPr>
      <w:r w:rsidRPr="00BC7D4E">
        <w:t>Consistently meets deadlines by planning work effectively, prioritizing responsibilities, and delivering accurate results on time without the need for follow-</w:t>
      </w:r>
      <w:bookmarkEnd w:id="0"/>
      <w:r w:rsidR="00BC7D4E">
        <w:t>up or reminders.</w:t>
      </w:r>
    </w:p>
    <w:p w14:paraId="4AB55F25" w14:textId="0F71ABF3" w:rsidR="00BC7D4E" w:rsidRPr="00BC7D4E" w:rsidRDefault="00BC7D4E" w:rsidP="00BC7D4E">
      <w:pPr>
        <w:pStyle w:val="ListParagraph"/>
        <w:numPr>
          <w:ilvl w:val="0"/>
          <w:numId w:val="4"/>
        </w:numPr>
        <w:spacing w:after="0" w:line="240" w:lineRule="auto"/>
        <w:rPr>
          <w:b/>
          <w:bCs/>
        </w:rPr>
      </w:pPr>
      <w:r>
        <w:t>Prefer a candidate who will be willing to relocate no further than 30 miles from our district.</w:t>
      </w:r>
    </w:p>
    <w:p w14:paraId="067FB118" w14:textId="77777777" w:rsidR="00BC7D4E" w:rsidRDefault="00BC7D4E" w:rsidP="00BC7D4E">
      <w:pPr>
        <w:spacing w:after="0" w:line="240" w:lineRule="auto"/>
        <w:rPr>
          <w:b/>
          <w:bCs/>
        </w:rPr>
      </w:pPr>
    </w:p>
    <w:p w14:paraId="6B1FB114" w14:textId="713F4F1D" w:rsidR="00BC7D4E" w:rsidRPr="00BC7D4E" w:rsidRDefault="00BC7D4E" w:rsidP="00BC7D4E">
      <w:pPr>
        <w:spacing w:after="0" w:line="240" w:lineRule="auto"/>
        <w:rPr>
          <w:b/>
          <w:bCs/>
        </w:rPr>
        <w:sectPr w:rsidR="00BC7D4E" w:rsidRPr="00BC7D4E" w:rsidSect="00E655CA">
          <w:pgSz w:w="12240" w:h="15840"/>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pPr>
    </w:p>
    <w:p w14:paraId="6097168E" w14:textId="69542624" w:rsidR="00C74383" w:rsidRDefault="00A51556" w:rsidP="008C5303">
      <w:r>
        <w:rPr>
          <w:noProof/>
        </w:rPr>
        <mc:AlternateContent>
          <mc:Choice Requires="wps">
            <w:drawing>
              <wp:anchor distT="45720" distB="45720" distL="114300" distR="114300" simplePos="0" relativeHeight="251658242" behindDoc="0" locked="0" layoutInCell="1" allowOverlap="1" wp14:anchorId="6B5A11CA" wp14:editId="71E52C04">
                <wp:simplePos x="0" y="0"/>
                <wp:positionH relativeFrom="margin">
                  <wp:posOffset>-247650</wp:posOffset>
                </wp:positionH>
                <wp:positionV relativeFrom="paragraph">
                  <wp:posOffset>0</wp:posOffset>
                </wp:positionV>
                <wp:extent cx="3044825" cy="4257675"/>
                <wp:effectExtent l="0" t="0" r="317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4257675"/>
                        </a:xfrm>
                        <a:prstGeom prst="rect">
                          <a:avLst/>
                        </a:prstGeom>
                        <a:solidFill>
                          <a:srgbClr val="FFFFFF"/>
                        </a:solidFill>
                        <a:ln w="9525">
                          <a:noFill/>
                          <a:miter lim="800000"/>
                          <a:headEnd/>
                          <a:tailEnd/>
                        </a:ln>
                      </wps:spPr>
                      <wps:txbx>
                        <w:txbxContent>
                          <w:p w14:paraId="163CFD8B" w14:textId="042A345C" w:rsidR="00270B12" w:rsidRPr="00C218FA" w:rsidRDefault="00270B12" w:rsidP="00270B12">
                            <w:pPr>
                              <w:spacing w:after="0" w:line="240" w:lineRule="auto"/>
                              <w:rPr>
                                <w:b/>
                                <w:bCs/>
                                <w:color w:val="C00000"/>
                                <w:sz w:val="28"/>
                                <w:szCs w:val="28"/>
                              </w:rPr>
                            </w:pPr>
                            <w:r w:rsidRPr="00C218FA">
                              <w:rPr>
                                <w:b/>
                                <w:bCs/>
                                <w:color w:val="C00000"/>
                                <w:sz w:val="28"/>
                                <w:szCs w:val="28"/>
                              </w:rPr>
                              <w:t>THE COMMUNITY</w:t>
                            </w:r>
                          </w:p>
                          <w:p w14:paraId="195604E8" w14:textId="77777777" w:rsidR="00270B12" w:rsidRPr="00270B12" w:rsidRDefault="00270B12" w:rsidP="00270B12">
                            <w:pPr>
                              <w:spacing w:after="0" w:line="240" w:lineRule="auto"/>
                              <w:rPr>
                                <w:sz w:val="16"/>
                                <w:szCs w:val="16"/>
                              </w:rPr>
                            </w:pPr>
                          </w:p>
                          <w:p w14:paraId="5C7974C7" w14:textId="277FB65D" w:rsidR="00270B12" w:rsidRDefault="00270B12" w:rsidP="00270B12">
                            <w:pPr>
                              <w:spacing w:after="0" w:line="240" w:lineRule="auto"/>
                            </w:pPr>
                            <w:r w:rsidRPr="007E0067">
                              <w:t xml:space="preserve">Nestled in the beautiful hills of southwest Oregon, </w:t>
                            </w:r>
                            <w:r w:rsidR="00A51556">
                              <w:t xml:space="preserve">on the I-5 Corridor, </w:t>
                            </w:r>
                            <w:r>
                              <w:t>w</w:t>
                            </w:r>
                            <w:r w:rsidRPr="007E0067">
                              <w:t xml:space="preserve">ith a population of just under 900, Glendale offers the charm of small-town living where people look out for one another, and the schools serve as a central hub for community life. </w:t>
                            </w:r>
                          </w:p>
                          <w:p w14:paraId="222B8DBD" w14:textId="77777777" w:rsidR="00270B12" w:rsidRDefault="00270B12" w:rsidP="00270B12">
                            <w:pPr>
                              <w:spacing w:after="0" w:line="240" w:lineRule="auto"/>
                            </w:pPr>
                          </w:p>
                          <w:p w14:paraId="42A89F87" w14:textId="77777777" w:rsidR="00270B12" w:rsidRDefault="00270B12" w:rsidP="00270B12">
                            <w:pPr>
                              <w:spacing w:after="0" w:line="240" w:lineRule="auto"/>
                            </w:pPr>
                            <w:r w:rsidRPr="007E0067">
                              <w:t>Outdoor recreation is right at your doorstep</w:t>
                            </w:r>
                            <w:r>
                              <w:t xml:space="preserve"> - </w:t>
                            </w:r>
                            <w:r w:rsidRPr="007E0067">
                              <w:t>forests, rivers, and trails invite year-round adventure</w:t>
                            </w:r>
                            <w:r>
                              <w:t xml:space="preserve"> </w:t>
                            </w:r>
                            <w:r w:rsidRPr="007E0067">
                              <w:t xml:space="preserve">and the town’s historic roots in timber and rail create a unique character that residents embrace. </w:t>
                            </w:r>
                          </w:p>
                          <w:p w14:paraId="53745076" w14:textId="77777777" w:rsidR="00270B12" w:rsidRDefault="00270B12" w:rsidP="00270B12">
                            <w:pPr>
                              <w:spacing w:after="0" w:line="240" w:lineRule="auto"/>
                            </w:pPr>
                          </w:p>
                          <w:p w14:paraId="544B2B4F" w14:textId="59FCD495" w:rsidR="00270B12" w:rsidRDefault="00270B12" w:rsidP="00270B12">
                            <w:pPr>
                              <w:spacing w:after="0" w:line="240" w:lineRule="auto"/>
                            </w:pPr>
                            <w:r w:rsidRPr="007E0067">
                              <w:t>Families, local businesses, and civic partners actively support the district, creating a welcoming environment for a superintendent who values strong relationships and being part of a close-knit, engaged community.</w:t>
                            </w:r>
                          </w:p>
                          <w:p w14:paraId="7DCA0BDB" w14:textId="191EEDC9" w:rsidR="00270B12" w:rsidRDefault="00270B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5A11CA" id="_x0000_t202" coordsize="21600,21600" o:spt="202" path="m,l,21600r21600,l21600,xe">
                <v:stroke joinstyle="miter"/>
                <v:path gradientshapeok="t" o:connecttype="rect"/>
              </v:shapetype>
              <v:shape id="Text Box 2" o:spid="_x0000_s1027" type="#_x0000_t202" style="position:absolute;margin-left:-19.5pt;margin-top:0;width:239.75pt;height:335.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" stroked="f">
                <v:textbox>
                  <w:txbxContent>
                    <w:p w14:paraId="163CFD8B" w14:textId="042A345C" w:rsidR="00270B12" w:rsidRPr="00C218FA" w:rsidRDefault="00270B12" w:rsidP="00270B12">
                      <w:pPr>
                        <w:spacing w:after="0" w:line="240" w:lineRule="auto"/>
                        <w:rPr>
                          <w:b/>
                          <w:bCs/>
                          <w:color w:val="C00000"/>
                          <w:sz w:val="28"/>
                          <w:szCs w:val="28"/>
                        </w:rPr>
                      </w:pPr>
                      <w:r w:rsidRPr="00C218FA">
                        <w:rPr>
                          <w:b/>
                          <w:bCs/>
                          <w:color w:val="C00000"/>
                          <w:sz w:val="28"/>
                          <w:szCs w:val="28"/>
                        </w:rPr>
                        <w:t>THE COMMUNITY</w:t>
                      </w:r>
                    </w:p>
                    <w:p w14:paraId="195604E8" w14:textId="77777777" w:rsidR="00270B12" w:rsidRPr="00270B12" w:rsidRDefault="00270B12" w:rsidP="00270B12">
                      <w:pPr>
                        <w:spacing w:after="0" w:line="240" w:lineRule="auto"/>
                        <w:rPr>
                          <w:sz w:val="16"/>
                          <w:szCs w:val="16"/>
                        </w:rPr>
                      </w:pPr>
                    </w:p>
                    <w:p w14:paraId="5C7974C7" w14:textId="277FB65D" w:rsidR="00270B12" w:rsidRDefault="00270B12" w:rsidP="00270B12">
                      <w:pPr>
                        <w:spacing w:after="0" w:line="240" w:lineRule="auto"/>
                      </w:pPr>
                      <w:r w:rsidRPr="007E0067">
                        <w:t xml:space="preserve">Nestled in the beautiful hills of southwest Oregon, </w:t>
                      </w:r>
                      <w:r w:rsidR="00A51556">
                        <w:t xml:space="preserve">on the I-5 Corridor, </w:t>
                      </w:r>
                      <w:r>
                        <w:t>w</w:t>
                      </w:r>
                      <w:r w:rsidRPr="007E0067">
                        <w:t xml:space="preserve">ith a population of just under 900, Glendale offers the charm of small-town living where people look out for one another, and the schools serve as a central hub for community life. </w:t>
                      </w:r>
                    </w:p>
                    <w:p w14:paraId="222B8DBD" w14:textId="77777777" w:rsidR="00270B12" w:rsidRDefault="00270B12" w:rsidP="00270B12">
                      <w:pPr>
                        <w:spacing w:after="0" w:line="240" w:lineRule="auto"/>
                      </w:pPr>
                    </w:p>
                    <w:p w14:paraId="42A89F87" w14:textId="77777777" w:rsidR="00270B12" w:rsidRDefault="00270B12" w:rsidP="00270B12">
                      <w:pPr>
                        <w:spacing w:after="0" w:line="240" w:lineRule="auto"/>
                      </w:pPr>
                      <w:r w:rsidRPr="007E0067">
                        <w:t>Outdoor recreation is right at your doorstep</w:t>
                      </w:r>
                      <w:r>
                        <w:t xml:space="preserve"> - </w:t>
                      </w:r>
                      <w:r w:rsidRPr="007E0067">
                        <w:t>forests, rivers, and trails invite year-round adventure</w:t>
                      </w:r>
                      <w:r>
                        <w:t xml:space="preserve"> </w:t>
                      </w:r>
                      <w:r w:rsidRPr="007E0067">
                        <w:t xml:space="preserve">and the town’s historic roots in timber and rail create a unique character that residents embrace. </w:t>
                      </w:r>
                    </w:p>
                    <w:p w14:paraId="53745076" w14:textId="77777777" w:rsidR="00270B12" w:rsidRDefault="00270B12" w:rsidP="00270B12">
                      <w:pPr>
                        <w:spacing w:after="0" w:line="240" w:lineRule="auto"/>
                      </w:pPr>
                    </w:p>
                    <w:p w14:paraId="544B2B4F" w14:textId="59FCD495" w:rsidR="00270B12" w:rsidRDefault="00270B12" w:rsidP="00270B12">
                      <w:pPr>
                        <w:spacing w:after="0" w:line="240" w:lineRule="auto"/>
                      </w:pPr>
                      <w:r w:rsidRPr="007E0067">
                        <w:t>Families, local businesses, and civic partners actively support the district, creating a welcoming environment for a superintendent who values strong relationships and being part of a close-knit, engaged community.</w:t>
                      </w:r>
                    </w:p>
                    <w:p w14:paraId="7DCA0BDB" w14:textId="191EEDC9" w:rsidR="00270B12" w:rsidRDefault="00270B12"/>
                  </w:txbxContent>
                </v:textbox>
                <w10:wrap type="square" anchorx="margin"/>
              </v:shape>
            </w:pict>
          </mc:Fallback>
        </mc:AlternateContent>
      </w:r>
      <w:r w:rsidR="00270B12">
        <w:rPr>
          <w:noProof/>
        </w:rPr>
        <mc:AlternateContent>
          <mc:Choice Requires="wps">
            <w:drawing>
              <wp:anchor distT="45720" distB="45720" distL="114300" distR="114300" simplePos="0" relativeHeight="251658243" behindDoc="0" locked="0" layoutInCell="1" allowOverlap="1" wp14:anchorId="6DD7A71F" wp14:editId="6023B88C">
                <wp:simplePos x="0" y="0"/>
                <wp:positionH relativeFrom="margin">
                  <wp:posOffset>3220085</wp:posOffset>
                </wp:positionH>
                <wp:positionV relativeFrom="paragraph">
                  <wp:posOffset>0</wp:posOffset>
                </wp:positionV>
                <wp:extent cx="3044825" cy="4086860"/>
                <wp:effectExtent l="0" t="0" r="3175" b="8890"/>
                <wp:wrapSquare wrapText="bothSides"/>
                <wp:docPr id="1069537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4086860"/>
                        </a:xfrm>
                        <a:prstGeom prst="rect">
                          <a:avLst/>
                        </a:prstGeom>
                        <a:solidFill>
                          <a:srgbClr val="FFFFFF"/>
                        </a:solidFill>
                        <a:ln w="9525">
                          <a:noFill/>
                          <a:miter lim="800000"/>
                          <a:headEnd/>
                          <a:tailEnd/>
                        </a:ln>
                      </wps:spPr>
                      <wps:txbx>
                        <w:txbxContent>
                          <w:p w14:paraId="686CC4B3" w14:textId="0E5CCD32" w:rsidR="00270B12" w:rsidRPr="00C218FA" w:rsidRDefault="00270B12" w:rsidP="00270B12">
                            <w:pPr>
                              <w:spacing w:after="0" w:line="240" w:lineRule="auto"/>
                              <w:rPr>
                                <w:b/>
                                <w:bCs/>
                                <w:color w:val="C00000"/>
                              </w:rPr>
                            </w:pPr>
                            <w:r w:rsidRPr="00C218FA">
                              <w:rPr>
                                <w:b/>
                                <w:bCs/>
                                <w:color w:val="C00000"/>
                                <w:sz w:val="28"/>
                                <w:szCs w:val="28"/>
                              </w:rPr>
                              <w:t>THE DISTRICT</w:t>
                            </w:r>
                            <w:r w:rsidRPr="00C218FA">
                              <w:rPr>
                                <w:b/>
                                <w:bCs/>
                                <w:color w:val="C00000"/>
                              </w:rPr>
                              <w:t xml:space="preserve"> </w:t>
                            </w:r>
                          </w:p>
                          <w:p w14:paraId="2CE053CC" w14:textId="77777777" w:rsidR="00270B12" w:rsidRPr="00270B12" w:rsidRDefault="00270B12" w:rsidP="00270B12">
                            <w:pPr>
                              <w:spacing w:after="0" w:line="240" w:lineRule="auto"/>
                              <w:rPr>
                                <w:sz w:val="14"/>
                                <w:szCs w:val="14"/>
                              </w:rPr>
                            </w:pPr>
                          </w:p>
                          <w:p w14:paraId="1FA3C1D9" w14:textId="5C482AF6" w:rsidR="00270B12" w:rsidRDefault="00270B12" w:rsidP="00270B12">
                            <w:pPr>
                              <w:spacing w:after="0" w:line="240" w:lineRule="auto"/>
                            </w:pPr>
                            <w:r w:rsidRPr="007E0067">
                              <w:t>The district operates two school</w:t>
                            </w:r>
                            <w:r w:rsidR="00A51556">
                              <w:t>s</w:t>
                            </w:r>
                            <w:r>
                              <w:t xml:space="preserve"> - </w:t>
                            </w:r>
                            <w:r w:rsidRPr="007E0067">
                              <w:t>Glendale Elementary and Glendale Jr./Sr. High</w:t>
                            </w:r>
                            <w:r>
                              <w:t xml:space="preserve"> - </w:t>
                            </w:r>
                            <w:r w:rsidRPr="007E0067">
                              <w:t xml:space="preserve">together educating approximately 300 students. </w:t>
                            </w:r>
                          </w:p>
                          <w:p w14:paraId="70B6DD66" w14:textId="77777777" w:rsidR="00270B12" w:rsidRDefault="00270B12" w:rsidP="00270B12">
                            <w:pPr>
                              <w:spacing w:after="0" w:line="240" w:lineRule="auto"/>
                            </w:pPr>
                          </w:p>
                          <w:p w14:paraId="07DC232A" w14:textId="77777777" w:rsidR="00270B12" w:rsidRDefault="00270B12" w:rsidP="00270B12">
                            <w:pPr>
                              <w:spacing w:after="0" w:line="240" w:lineRule="auto"/>
                            </w:pPr>
                            <w:r w:rsidRPr="007E0067">
                              <w:t xml:space="preserve">Staff and families describe the district as a place where relationships matter, students are supported as individuals, and school events are truly community events. </w:t>
                            </w:r>
                          </w:p>
                          <w:p w14:paraId="0F2A393A" w14:textId="77777777" w:rsidR="00270B12" w:rsidRDefault="00270B12" w:rsidP="00270B12">
                            <w:pPr>
                              <w:spacing w:after="0" w:line="240" w:lineRule="auto"/>
                            </w:pPr>
                          </w:p>
                          <w:p w14:paraId="1AB00305" w14:textId="233DA686" w:rsidR="00270B12" w:rsidRDefault="00270B12" w:rsidP="00270B12">
                            <w:pPr>
                              <w:spacing w:after="0" w:line="240" w:lineRule="auto"/>
                            </w:pPr>
                            <w:r w:rsidRPr="007E0067">
                              <w:t>With small class sizes, committed educators, and a community that rallies around its schools, Glendale offers an environment where a superintendent can lead with purpose, connection, and creativity. The district is focused on academic growth, career and technical learning opportunities, and maintaining a positive and inclusive school culture.</w:t>
                            </w:r>
                          </w:p>
                          <w:p w14:paraId="6D70A0EB" w14:textId="77777777" w:rsidR="00270B12" w:rsidRDefault="00270B12" w:rsidP="00270B12">
                            <w:pPr>
                              <w:spacing w:after="0" w:line="240" w:lineRule="auto"/>
                            </w:pPr>
                          </w:p>
                          <w:p w14:paraId="5B63F190" w14:textId="77777777" w:rsidR="00270B12" w:rsidRDefault="00270B12" w:rsidP="00270B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7A71F" id="_x0000_s1028" type="#_x0000_t202" style="position:absolute;margin-left:253.55pt;margin-top:0;width:239.75pt;height:321.8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" stroked="f">
                <v:textbox>
                  <w:txbxContent>
                    <w:p w14:paraId="686CC4B3" w14:textId="0E5CCD32" w:rsidR="00270B12" w:rsidRPr="00C218FA" w:rsidRDefault="00270B12" w:rsidP="00270B12">
                      <w:pPr>
                        <w:spacing w:after="0" w:line="240" w:lineRule="auto"/>
                        <w:rPr>
                          <w:b/>
                          <w:bCs/>
                          <w:color w:val="C00000"/>
                        </w:rPr>
                      </w:pPr>
                      <w:r w:rsidRPr="00C218FA">
                        <w:rPr>
                          <w:b/>
                          <w:bCs/>
                          <w:color w:val="C00000"/>
                          <w:sz w:val="28"/>
                          <w:szCs w:val="28"/>
                        </w:rPr>
                        <w:t>THE DISTRICT</w:t>
                      </w:r>
                      <w:r w:rsidRPr="00C218FA">
                        <w:rPr>
                          <w:b/>
                          <w:bCs/>
                          <w:color w:val="C00000"/>
                        </w:rPr>
                        <w:t xml:space="preserve"> </w:t>
                      </w:r>
                    </w:p>
                    <w:p w14:paraId="2CE053CC" w14:textId="77777777" w:rsidR="00270B12" w:rsidRPr="00270B12" w:rsidRDefault="00270B12" w:rsidP="00270B12">
                      <w:pPr>
                        <w:spacing w:after="0" w:line="240" w:lineRule="auto"/>
                        <w:rPr>
                          <w:sz w:val="14"/>
                          <w:szCs w:val="14"/>
                        </w:rPr>
                      </w:pPr>
                    </w:p>
                    <w:p w14:paraId="1FA3C1D9" w14:textId="5C482AF6" w:rsidR="00270B12" w:rsidRDefault="00270B12" w:rsidP="00270B12">
                      <w:pPr>
                        <w:spacing w:after="0" w:line="240" w:lineRule="auto"/>
                      </w:pPr>
                      <w:r w:rsidRPr="007E0067">
                        <w:t>The district operates two school</w:t>
                      </w:r>
                      <w:r w:rsidR="00A51556">
                        <w:t>s</w:t>
                      </w:r>
                      <w:r>
                        <w:t xml:space="preserve"> - </w:t>
                      </w:r>
                      <w:r w:rsidRPr="007E0067">
                        <w:t>Glendale Elementary and Glendale Jr./Sr. High</w:t>
                      </w:r>
                      <w:r>
                        <w:t xml:space="preserve"> - </w:t>
                      </w:r>
                      <w:r w:rsidRPr="007E0067">
                        <w:t xml:space="preserve">together educating approximately 300 students. </w:t>
                      </w:r>
                    </w:p>
                    <w:p w14:paraId="70B6DD66" w14:textId="77777777" w:rsidR="00270B12" w:rsidRDefault="00270B12" w:rsidP="00270B12">
                      <w:pPr>
                        <w:spacing w:after="0" w:line="240" w:lineRule="auto"/>
                      </w:pPr>
                    </w:p>
                    <w:p w14:paraId="07DC232A" w14:textId="77777777" w:rsidR="00270B12" w:rsidRDefault="00270B12" w:rsidP="00270B12">
                      <w:pPr>
                        <w:spacing w:after="0" w:line="240" w:lineRule="auto"/>
                      </w:pPr>
                      <w:r w:rsidRPr="007E0067">
                        <w:t xml:space="preserve">Staff and families describe the district as a place where relationships matter, students are supported as individuals, and school events are truly community events. </w:t>
                      </w:r>
                    </w:p>
                    <w:p w14:paraId="0F2A393A" w14:textId="77777777" w:rsidR="00270B12" w:rsidRDefault="00270B12" w:rsidP="00270B12">
                      <w:pPr>
                        <w:spacing w:after="0" w:line="240" w:lineRule="auto"/>
                      </w:pPr>
                    </w:p>
                    <w:p w14:paraId="1AB00305" w14:textId="233DA686" w:rsidR="00270B12" w:rsidRDefault="00270B12" w:rsidP="00270B12">
                      <w:pPr>
                        <w:spacing w:after="0" w:line="240" w:lineRule="auto"/>
                      </w:pPr>
                      <w:r w:rsidRPr="007E0067">
                        <w:t>With small class sizes, committed educators, and a community that rallies around its schools, Glendale offers an environment where a superintendent can lead with purpose, connection, and creativity. The district is focused on academic growth, career and technical learning opportunities, and maintaining a positive and inclusive school culture.</w:t>
                      </w:r>
                    </w:p>
                    <w:p w14:paraId="6D70A0EB" w14:textId="77777777" w:rsidR="00270B12" w:rsidRDefault="00270B12" w:rsidP="00270B12">
                      <w:pPr>
                        <w:spacing w:after="0" w:line="240" w:lineRule="auto"/>
                      </w:pPr>
                    </w:p>
                    <w:p w14:paraId="5B63F190" w14:textId="77777777" w:rsidR="00270B12" w:rsidRDefault="00270B12" w:rsidP="00270B12"/>
                  </w:txbxContent>
                </v:textbox>
                <w10:wrap type="square" anchorx="margin"/>
              </v:shape>
            </w:pict>
          </mc:Fallback>
        </mc:AlternateContent>
      </w:r>
    </w:p>
    <w:p w14:paraId="7AFD3ACC" w14:textId="3D1AB8C7" w:rsidR="00C218FA" w:rsidRDefault="00270B12" w:rsidP="008C5303">
      <w:r>
        <w:t xml:space="preserve">To learn more about Glendale School District, visit the </w:t>
      </w:r>
      <w:hyperlink r:id="rId10" w:history="1">
        <w:r w:rsidRPr="00270B12">
          <w:rPr>
            <w:rStyle w:val="Hyperlink"/>
            <w:b/>
            <w:bCs/>
          </w:rPr>
          <w:t>Glendale School District website</w:t>
        </w:r>
      </w:hyperlink>
      <w:r>
        <w:t xml:space="preserve">. </w:t>
      </w:r>
    </w:p>
    <w:p w14:paraId="494C10C7" w14:textId="73DE1348" w:rsidR="00C218FA" w:rsidRPr="00C218FA" w:rsidRDefault="00A74582" w:rsidP="008C5303">
      <w:r>
        <w:rPr>
          <w:noProof/>
        </w:rPr>
        <w:drawing>
          <wp:anchor distT="0" distB="0" distL="114300" distR="114300" simplePos="0" relativeHeight="251658244" behindDoc="0" locked="0" layoutInCell="1" allowOverlap="1" wp14:anchorId="2996B302" wp14:editId="2BDDE144">
            <wp:simplePos x="0" y="0"/>
            <wp:positionH relativeFrom="column">
              <wp:posOffset>-127221</wp:posOffset>
            </wp:positionH>
            <wp:positionV relativeFrom="paragraph">
              <wp:posOffset>337130</wp:posOffset>
            </wp:positionV>
            <wp:extent cx="5943600" cy="3163570"/>
            <wp:effectExtent l="0" t="0" r="0" b="0"/>
            <wp:wrapNone/>
            <wp:docPr id="1093425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425065" name="Picture 1093425065"/>
                    <pic:cNvPicPr/>
                  </pic:nvPicPr>
                  <pic:blipFill>
                    <a:blip r:embed="rId11">
                      <a:extLst>
                        <a:ext uri="{28A0092B-C50C-407E-A947-70E740481C1C}">
                          <a14:useLocalDpi xmlns:a14="http://schemas.microsoft.com/office/drawing/2010/main" val="0"/>
                        </a:ext>
                      </a:extLst>
                    </a:blip>
                    <a:stretch>
                      <a:fillRect/>
                    </a:stretch>
                  </pic:blipFill>
                  <pic:spPr>
                    <a:xfrm>
                      <a:off x="0" y="0"/>
                      <a:ext cx="5943600" cy="3163570"/>
                    </a:xfrm>
                    <a:prstGeom prst="rect">
                      <a:avLst/>
                    </a:prstGeom>
                  </pic:spPr>
                </pic:pic>
              </a:graphicData>
            </a:graphic>
          </wp:anchor>
        </w:drawing>
      </w:r>
    </w:p>
    <w:p w14:paraId="35588EEA" w14:textId="77777777" w:rsidR="00A74582" w:rsidRDefault="00A74582" w:rsidP="008C5303">
      <w:pPr>
        <w:rPr>
          <w:b/>
          <w:bCs/>
          <w:color w:val="C00000"/>
          <w:sz w:val="28"/>
          <w:szCs w:val="28"/>
        </w:rPr>
      </w:pPr>
    </w:p>
    <w:p w14:paraId="4B1C941F" w14:textId="77777777" w:rsidR="00A74582" w:rsidRDefault="00A74582" w:rsidP="008C5303">
      <w:pPr>
        <w:rPr>
          <w:b/>
          <w:bCs/>
          <w:color w:val="C00000"/>
          <w:sz w:val="28"/>
          <w:szCs w:val="28"/>
        </w:rPr>
      </w:pPr>
    </w:p>
    <w:p w14:paraId="059B8969" w14:textId="77777777" w:rsidR="00A74582" w:rsidRDefault="00A74582" w:rsidP="008C5303">
      <w:pPr>
        <w:rPr>
          <w:b/>
          <w:bCs/>
          <w:color w:val="C00000"/>
          <w:sz w:val="28"/>
          <w:szCs w:val="28"/>
        </w:rPr>
      </w:pPr>
    </w:p>
    <w:p w14:paraId="1D39C054" w14:textId="77777777" w:rsidR="00A74582" w:rsidRDefault="00A74582" w:rsidP="008C5303">
      <w:pPr>
        <w:rPr>
          <w:b/>
          <w:bCs/>
          <w:color w:val="C00000"/>
          <w:sz w:val="28"/>
          <w:szCs w:val="28"/>
        </w:rPr>
      </w:pPr>
    </w:p>
    <w:p w14:paraId="095306D2" w14:textId="77777777" w:rsidR="00A74582" w:rsidRDefault="00A74582" w:rsidP="008C5303">
      <w:pPr>
        <w:rPr>
          <w:b/>
          <w:bCs/>
          <w:color w:val="C00000"/>
          <w:sz w:val="28"/>
          <w:szCs w:val="28"/>
        </w:rPr>
      </w:pPr>
    </w:p>
    <w:p w14:paraId="1F862DC4" w14:textId="77777777" w:rsidR="00A74582" w:rsidRDefault="00A74582" w:rsidP="008C5303">
      <w:pPr>
        <w:rPr>
          <w:b/>
          <w:bCs/>
          <w:color w:val="C00000"/>
          <w:sz w:val="28"/>
          <w:szCs w:val="28"/>
        </w:rPr>
      </w:pPr>
    </w:p>
    <w:p w14:paraId="1DCA0010" w14:textId="77777777" w:rsidR="00A74582" w:rsidRDefault="00A74582" w:rsidP="008C5303">
      <w:pPr>
        <w:rPr>
          <w:b/>
          <w:bCs/>
          <w:color w:val="C00000"/>
          <w:sz w:val="28"/>
          <w:szCs w:val="28"/>
        </w:rPr>
      </w:pPr>
    </w:p>
    <w:p w14:paraId="343CEE09" w14:textId="77777777" w:rsidR="00A74582" w:rsidRDefault="00A74582" w:rsidP="008C5303">
      <w:pPr>
        <w:rPr>
          <w:b/>
          <w:bCs/>
          <w:color w:val="C00000"/>
          <w:sz w:val="28"/>
          <w:szCs w:val="28"/>
        </w:rPr>
      </w:pPr>
    </w:p>
    <w:p w14:paraId="1CE82261" w14:textId="77777777" w:rsidR="00A74582" w:rsidRDefault="00A74582" w:rsidP="008C5303">
      <w:pPr>
        <w:rPr>
          <w:b/>
          <w:bCs/>
          <w:color w:val="C00000"/>
          <w:sz w:val="28"/>
          <w:szCs w:val="28"/>
        </w:rPr>
      </w:pPr>
    </w:p>
    <w:p w14:paraId="08B60286" w14:textId="2084ACDB" w:rsidR="00C218FA" w:rsidRPr="00C218FA" w:rsidRDefault="00C218FA" w:rsidP="008C5303">
      <w:pPr>
        <w:rPr>
          <w:b/>
          <w:bCs/>
          <w:color w:val="C00000"/>
          <w:sz w:val="28"/>
          <w:szCs w:val="28"/>
        </w:rPr>
      </w:pPr>
      <w:r w:rsidRPr="00C218FA">
        <w:rPr>
          <w:b/>
          <w:bCs/>
          <w:color w:val="C00000"/>
          <w:sz w:val="28"/>
          <w:szCs w:val="28"/>
        </w:rPr>
        <w:t>Application Requirements</w:t>
      </w:r>
    </w:p>
    <w:p w14:paraId="4EDE9451" w14:textId="21B859B7" w:rsidR="00C218FA" w:rsidRDefault="00C218FA" w:rsidP="00C218FA">
      <w:pPr>
        <w:pStyle w:val="ListParagraph"/>
        <w:numPr>
          <w:ilvl w:val="0"/>
          <w:numId w:val="6"/>
        </w:numPr>
      </w:pPr>
      <w:r>
        <w:t>Completed application</w:t>
      </w:r>
    </w:p>
    <w:p w14:paraId="69589B16" w14:textId="6C0F1DB8" w:rsidR="00C218FA" w:rsidRDefault="00C218FA" w:rsidP="00C218FA">
      <w:pPr>
        <w:pStyle w:val="ListParagraph"/>
        <w:numPr>
          <w:ilvl w:val="0"/>
          <w:numId w:val="6"/>
        </w:numPr>
      </w:pPr>
      <w:r>
        <w:t>Current resume</w:t>
      </w:r>
    </w:p>
    <w:p w14:paraId="21637001" w14:textId="3B8F5021" w:rsidR="00C218FA" w:rsidRDefault="00C218FA" w:rsidP="00C218FA">
      <w:pPr>
        <w:pStyle w:val="ListParagraph"/>
        <w:numPr>
          <w:ilvl w:val="0"/>
          <w:numId w:val="6"/>
        </w:numPr>
      </w:pPr>
      <w:r>
        <w:t>Cover letter of interest</w:t>
      </w:r>
    </w:p>
    <w:p w14:paraId="114B4C56" w14:textId="5D1A718B" w:rsidR="00C218FA" w:rsidRDefault="0087442A" w:rsidP="00C218FA">
      <w:pPr>
        <w:pStyle w:val="ListParagraph"/>
        <w:numPr>
          <w:ilvl w:val="0"/>
          <w:numId w:val="6"/>
        </w:numPr>
      </w:pPr>
      <w:r>
        <w:t>Three to five c</w:t>
      </w:r>
      <w:r w:rsidR="00C218FA">
        <w:t>urrent letter</w:t>
      </w:r>
      <w:r>
        <w:t>s of recommendation</w:t>
      </w:r>
    </w:p>
    <w:p w14:paraId="16B7043E" w14:textId="1041B556" w:rsidR="00B74851" w:rsidRPr="00A51556" w:rsidRDefault="00B74851" w:rsidP="00C218FA">
      <w:pPr>
        <w:pStyle w:val="ListParagraph"/>
        <w:numPr>
          <w:ilvl w:val="0"/>
          <w:numId w:val="6"/>
        </w:numPr>
      </w:pPr>
      <w:r w:rsidRPr="00A51556">
        <w:t xml:space="preserve">Be willing to spend a </w:t>
      </w:r>
      <w:r w:rsidR="00A51556">
        <w:t xml:space="preserve">half </w:t>
      </w:r>
      <w:r w:rsidRPr="00A51556">
        <w:t>day on campus</w:t>
      </w:r>
    </w:p>
    <w:p w14:paraId="2A0DEEA2" w14:textId="77777777" w:rsidR="00C218FA" w:rsidRPr="00A51556" w:rsidRDefault="00C218FA" w:rsidP="00C218FA">
      <w:pPr>
        <w:pStyle w:val="ListParagraph"/>
      </w:pPr>
    </w:p>
    <w:p w14:paraId="20EF57A1" w14:textId="7BB889EA" w:rsidR="00C218FA" w:rsidRPr="00C218FA" w:rsidRDefault="00C218FA" w:rsidP="00C218FA">
      <w:pPr>
        <w:rPr>
          <w:i/>
          <w:iCs/>
          <w:color w:val="C00000"/>
        </w:rPr>
      </w:pPr>
      <w:r w:rsidRPr="00C218FA">
        <w:rPr>
          <w:i/>
          <w:iCs/>
          <w:color w:val="C00000"/>
        </w:rPr>
        <w:t xml:space="preserve">How to </w:t>
      </w:r>
      <w:proofErr w:type="gramStart"/>
      <w:r w:rsidRPr="00C218FA">
        <w:rPr>
          <w:i/>
          <w:iCs/>
          <w:color w:val="C00000"/>
        </w:rPr>
        <w:t>submit an application</w:t>
      </w:r>
      <w:proofErr w:type="gramEnd"/>
      <w:r w:rsidRPr="00C218FA">
        <w:rPr>
          <w:i/>
          <w:iCs/>
          <w:color w:val="C00000"/>
        </w:rPr>
        <w:t>….</w:t>
      </w:r>
    </w:p>
    <w:p w14:paraId="32903007" w14:textId="40966ED4" w:rsidR="00C218FA" w:rsidRDefault="00C218FA" w:rsidP="00C218FA">
      <w:r>
        <w:t xml:space="preserve">Application packets are submitted through Frontline Recruiting &amp; Hiring (link below).  All applicants must submit a completed application, as well as upload the other application documents to the application portal. </w:t>
      </w:r>
    </w:p>
    <w:p w14:paraId="1A8B8CEF" w14:textId="77777777" w:rsidR="00C218FA" w:rsidRPr="00C218FA" w:rsidRDefault="00C218FA" w:rsidP="00C218FA">
      <w:pPr>
        <w:rPr>
          <w:b/>
          <w:bCs/>
          <w:sz w:val="22"/>
          <w:szCs w:val="22"/>
        </w:rPr>
      </w:pPr>
    </w:p>
    <w:p w14:paraId="5D67E3AD" w14:textId="3D0ED8F7" w:rsidR="00C218FA" w:rsidRDefault="00C218FA" w:rsidP="00C218FA">
      <w:hyperlink r:id="rId12" w:history="1">
        <w:r w:rsidRPr="00BB631E">
          <w:rPr>
            <w:rStyle w:val="Hyperlink"/>
            <w:b/>
            <w:bCs/>
            <w:color w:val="EE0000"/>
            <w:sz w:val="28"/>
            <w:szCs w:val="28"/>
          </w:rPr>
          <w:t xml:space="preserve">CLICK HERE TO APPLY: </w:t>
        </w:r>
      </w:hyperlink>
      <w:r w:rsidRPr="00BB631E">
        <w:rPr>
          <w:color w:val="EE0000"/>
        </w:rPr>
        <w:t xml:space="preserve"> </w:t>
      </w:r>
      <w:r w:rsidR="00BB631E">
        <w:t xml:space="preserve">If the link is not opening, here is the web address to copy and paste into your browser: </w:t>
      </w:r>
      <w:r w:rsidR="00962795" w:rsidRPr="00962795">
        <w:t>https://tinyurl.com/43jy47ns</w:t>
      </w:r>
    </w:p>
    <w:p w14:paraId="086EB4C6" w14:textId="77777777" w:rsidR="00C82556" w:rsidRDefault="00C82556" w:rsidP="00C218FA">
      <w:pPr>
        <w:rPr>
          <w:b/>
          <w:bCs/>
          <w:color w:val="C00000"/>
          <w:sz w:val="28"/>
          <w:szCs w:val="28"/>
        </w:rPr>
      </w:pPr>
    </w:p>
    <w:p w14:paraId="6D140B02" w14:textId="202D6454" w:rsidR="00172E02" w:rsidRPr="00313C19" w:rsidRDefault="007267A3" w:rsidP="00C218FA">
      <w:pPr>
        <w:rPr>
          <w:b/>
          <w:bCs/>
          <w:color w:val="C00000"/>
          <w:sz w:val="28"/>
          <w:szCs w:val="28"/>
        </w:rPr>
      </w:pPr>
      <w:r w:rsidRPr="00313C19">
        <w:rPr>
          <w:b/>
          <w:bCs/>
          <w:color w:val="C00000"/>
          <w:sz w:val="28"/>
          <w:szCs w:val="28"/>
        </w:rPr>
        <w:t>TIMELINE</w:t>
      </w:r>
    </w:p>
    <w:p w14:paraId="75B4487B" w14:textId="32C76C8A" w:rsidR="007267A3" w:rsidRPr="00313C19" w:rsidRDefault="002E4CFB" w:rsidP="002E4CFB">
      <w:pPr>
        <w:spacing w:after="0" w:line="240" w:lineRule="auto"/>
        <w:contextualSpacing/>
        <w:rPr>
          <w:b/>
          <w:bCs/>
        </w:rPr>
      </w:pPr>
      <w:r w:rsidRPr="00313C19">
        <w:rPr>
          <w:b/>
          <w:bCs/>
        </w:rPr>
        <w:t>CLOSING DATE</w:t>
      </w:r>
    </w:p>
    <w:p w14:paraId="1E49B2AA" w14:textId="1A300638" w:rsidR="00F81592" w:rsidRPr="00A51556" w:rsidRDefault="00B74851" w:rsidP="002E4CFB">
      <w:pPr>
        <w:spacing w:after="0" w:line="240" w:lineRule="auto"/>
        <w:contextualSpacing/>
      </w:pPr>
      <w:r w:rsidRPr="00A51556">
        <w:rPr>
          <w:color w:val="EE0000"/>
        </w:rPr>
        <w:t>January 30, 2026</w:t>
      </w:r>
    </w:p>
    <w:p w14:paraId="65E2BF3A" w14:textId="77777777" w:rsidR="00F81592" w:rsidRDefault="00F81592" w:rsidP="002E4CFB">
      <w:pPr>
        <w:spacing w:after="0" w:line="240" w:lineRule="auto"/>
        <w:contextualSpacing/>
      </w:pPr>
    </w:p>
    <w:p w14:paraId="0BEB90EC" w14:textId="170F28A5" w:rsidR="00F81592" w:rsidRPr="00313C19" w:rsidRDefault="00F81592" w:rsidP="002E4CFB">
      <w:pPr>
        <w:spacing w:after="0" w:line="240" w:lineRule="auto"/>
        <w:contextualSpacing/>
        <w:rPr>
          <w:b/>
          <w:bCs/>
        </w:rPr>
      </w:pPr>
      <w:r w:rsidRPr="00313C19">
        <w:rPr>
          <w:b/>
          <w:bCs/>
        </w:rPr>
        <w:t>APPLICATION SCREENING</w:t>
      </w:r>
    </w:p>
    <w:p w14:paraId="2CB3149E" w14:textId="0C3E7A3C" w:rsidR="00F81592" w:rsidRPr="00A51556" w:rsidRDefault="00B74851" w:rsidP="002E4CFB">
      <w:pPr>
        <w:spacing w:after="0" w:line="240" w:lineRule="auto"/>
        <w:contextualSpacing/>
        <w:rPr>
          <w:color w:val="EE0000"/>
        </w:rPr>
      </w:pPr>
      <w:r w:rsidRPr="00A51556">
        <w:rPr>
          <w:color w:val="EE0000"/>
        </w:rPr>
        <w:t>Screening – February 1, 2026, thru February 9, 2026</w:t>
      </w:r>
    </w:p>
    <w:p w14:paraId="5563D422" w14:textId="31F580E4" w:rsidR="00B74851" w:rsidRDefault="00B74851" w:rsidP="002E4CFB">
      <w:pPr>
        <w:spacing w:after="0" w:line="240" w:lineRule="auto"/>
        <w:contextualSpacing/>
        <w:rPr>
          <w:color w:val="EE0000"/>
        </w:rPr>
      </w:pPr>
      <w:r w:rsidRPr="00A51556">
        <w:rPr>
          <w:color w:val="EE0000"/>
        </w:rPr>
        <w:t>Selection of Candidates – February 10</w:t>
      </w:r>
      <w:r w:rsidRPr="00A51556">
        <w:rPr>
          <w:color w:val="EE0000"/>
          <w:vertAlign w:val="superscript"/>
        </w:rPr>
        <w:t xml:space="preserve">, </w:t>
      </w:r>
      <w:r w:rsidRPr="00A51556">
        <w:rPr>
          <w:color w:val="EE0000"/>
        </w:rPr>
        <w:t>2026</w:t>
      </w:r>
    </w:p>
    <w:p w14:paraId="149ED51A" w14:textId="7837DF5D" w:rsidR="00A51556" w:rsidRPr="00B74851" w:rsidRDefault="00A51556" w:rsidP="002E4CFB">
      <w:pPr>
        <w:spacing w:after="0" w:line="240" w:lineRule="auto"/>
        <w:contextualSpacing/>
        <w:rPr>
          <w:color w:val="EE0000"/>
        </w:rPr>
      </w:pPr>
      <w:r>
        <w:rPr>
          <w:color w:val="EE0000"/>
        </w:rPr>
        <w:t>Half day on campus – February 11</w:t>
      </w:r>
      <w:r w:rsidRPr="00A51556">
        <w:rPr>
          <w:color w:val="EE0000"/>
          <w:vertAlign w:val="superscript"/>
        </w:rPr>
        <w:t>th</w:t>
      </w:r>
      <w:r>
        <w:rPr>
          <w:color w:val="EE0000"/>
        </w:rPr>
        <w:t>, 12</w:t>
      </w:r>
      <w:r w:rsidRPr="00A51556">
        <w:rPr>
          <w:color w:val="EE0000"/>
          <w:vertAlign w:val="superscript"/>
        </w:rPr>
        <w:t>th</w:t>
      </w:r>
      <w:r>
        <w:rPr>
          <w:color w:val="EE0000"/>
        </w:rPr>
        <w:t>, or 16</w:t>
      </w:r>
      <w:r w:rsidRPr="00A51556">
        <w:rPr>
          <w:color w:val="EE0000"/>
          <w:vertAlign w:val="superscript"/>
        </w:rPr>
        <w:t>th</w:t>
      </w:r>
      <w:r>
        <w:rPr>
          <w:color w:val="EE0000"/>
        </w:rPr>
        <w:t>.</w:t>
      </w:r>
    </w:p>
    <w:p w14:paraId="42B3C7AE" w14:textId="77777777" w:rsidR="00B74851" w:rsidRDefault="00B74851" w:rsidP="002E4CFB">
      <w:pPr>
        <w:spacing w:after="0" w:line="240" w:lineRule="auto"/>
        <w:contextualSpacing/>
      </w:pPr>
    </w:p>
    <w:p w14:paraId="0E2E7BD4" w14:textId="77777777" w:rsidR="00F81592" w:rsidRDefault="00F81592" w:rsidP="002E4CFB">
      <w:pPr>
        <w:spacing w:after="0" w:line="240" w:lineRule="auto"/>
        <w:contextualSpacing/>
      </w:pPr>
    </w:p>
    <w:p w14:paraId="4F811A9F" w14:textId="7947EE2E" w:rsidR="00F81592" w:rsidRPr="00313C19" w:rsidRDefault="00F81592" w:rsidP="002E4CFB">
      <w:pPr>
        <w:spacing w:after="0" w:line="240" w:lineRule="auto"/>
        <w:contextualSpacing/>
        <w:rPr>
          <w:b/>
          <w:bCs/>
        </w:rPr>
      </w:pPr>
      <w:r w:rsidRPr="00313C19">
        <w:rPr>
          <w:b/>
          <w:bCs/>
        </w:rPr>
        <w:t>INTERVIEWS</w:t>
      </w:r>
    </w:p>
    <w:p w14:paraId="4A7D3FD2" w14:textId="45B9518B" w:rsidR="00F81592" w:rsidRDefault="00B74851" w:rsidP="002E4CFB">
      <w:pPr>
        <w:spacing w:after="0" w:line="240" w:lineRule="auto"/>
        <w:contextualSpacing/>
        <w:rPr>
          <w:color w:val="EE0000"/>
        </w:rPr>
      </w:pPr>
      <w:r w:rsidRPr="00A51556">
        <w:rPr>
          <w:color w:val="EE0000"/>
        </w:rPr>
        <w:t>February 17, 2026</w:t>
      </w:r>
    </w:p>
    <w:p w14:paraId="76197B1F" w14:textId="77777777" w:rsidR="00A51556" w:rsidRDefault="00A51556" w:rsidP="002E4CFB">
      <w:pPr>
        <w:spacing w:after="0" w:line="240" w:lineRule="auto"/>
        <w:contextualSpacing/>
        <w:rPr>
          <w:color w:val="EE0000"/>
        </w:rPr>
      </w:pPr>
    </w:p>
    <w:p w14:paraId="2A762A21" w14:textId="37DB456B" w:rsidR="00A51556" w:rsidRDefault="00A51556" w:rsidP="00A51556">
      <w:pPr>
        <w:spacing w:after="0" w:line="240" w:lineRule="auto"/>
        <w:contextualSpacing/>
        <w:rPr>
          <w:b/>
          <w:bCs/>
        </w:rPr>
      </w:pPr>
      <w:r>
        <w:rPr>
          <w:b/>
          <w:bCs/>
        </w:rPr>
        <w:t>Final Selection</w:t>
      </w:r>
    </w:p>
    <w:p w14:paraId="6C9A98A0" w14:textId="374CEECF" w:rsidR="00A51556" w:rsidRDefault="00A51556" w:rsidP="00A51556">
      <w:pPr>
        <w:spacing w:after="0" w:line="240" w:lineRule="auto"/>
        <w:contextualSpacing/>
        <w:rPr>
          <w:color w:val="EE0000"/>
        </w:rPr>
      </w:pPr>
      <w:r>
        <w:rPr>
          <w:color w:val="EE0000"/>
        </w:rPr>
        <w:t xml:space="preserve">Will be notified </w:t>
      </w:r>
      <w:r w:rsidRPr="00A51556">
        <w:rPr>
          <w:color w:val="EE0000"/>
        </w:rPr>
        <w:t>February 1</w:t>
      </w:r>
      <w:r>
        <w:rPr>
          <w:color w:val="EE0000"/>
        </w:rPr>
        <w:t>9</w:t>
      </w:r>
      <w:r w:rsidRPr="00A51556">
        <w:rPr>
          <w:color w:val="EE0000"/>
        </w:rPr>
        <w:t>, 2026</w:t>
      </w:r>
    </w:p>
    <w:p w14:paraId="75FEC247" w14:textId="77777777" w:rsidR="00A51556" w:rsidRPr="00313C19" w:rsidRDefault="00A51556" w:rsidP="00A51556">
      <w:pPr>
        <w:spacing w:after="0" w:line="240" w:lineRule="auto"/>
        <w:contextualSpacing/>
        <w:rPr>
          <w:b/>
          <w:bCs/>
        </w:rPr>
      </w:pPr>
    </w:p>
    <w:p w14:paraId="45C9671E" w14:textId="49F98180" w:rsidR="00A51556" w:rsidRDefault="00A51556" w:rsidP="00A51556">
      <w:pPr>
        <w:spacing w:after="0" w:line="240" w:lineRule="auto"/>
        <w:contextualSpacing/>
        <w:rPr>
          <w:b/>
          <w:bCs/>
        </w:rPr>
      </w:pPr>
      <w:r>
        <w:rPr>
          <w:b/>
          <w:bCs/>
        </w:rPr>
        <w:t>Public Announcement of New Glendale District Superintendent</w:t>
      </w:r>
    </w:p>
    <w:p w14:paraId="0ADAAB0F" w14:textId="5AC138D3" w:rsidR="00A51556" w:rsidRDefault="00A51556" w:rsidP="00A51556">
      <w:pPr>
        <w:spacing w:after="0" w:line="240" w:lineRule="auto"/>
        <w:contextualSpacing/>
        <w:rPr>
          <w:color w:val="EE0000"/>
        </w:rPr>
      </w:pPr>
      <w:r>
        <w:rPr>
          <w:color w:val="EE0000"/>
        </w:rPr>
        <w:t>March 18, 2026 (At March Board Meeting)</w:t>
      </w:r>
    </w:p>
    <w:p w14:paraId="258E0869" w14:textId="3EE20E59" w:rsidR="00A51556" w:rsidRDefault="00A51556" w:rsidP="00A51556">
      <w:pPr>
        <w:spacing w:after="0" w:line="240" w:lineRule="auto"/>
        <w:contextualSpacing/>
        <w:rPr>
          <w:b/>
          <w:bCs/>
        </w:rPr>
      </w:pPr>
    </w:p>
    <w:p w14:paraId="5DD90AC6" w14:textId="77777777" w:rsidR="00A51556" w:rsidRPr="00B74851" w:rsidRDefault="00A51556" w:rsidP="002E4CFB">
      <w:pPr>
        <w:spacing w:after="0" w:line="240" w:lineRule="auto"/>
        <w:contextualSpacing/>
        <w:rPr>
          <w:color w:val="EE0000"/>
        </w:rPr>
      </w:pPr>
    </w:p>
    <w:p w14:paraId="31773DBE" w14:textId="77777777" w:rsidR="00F81592" w:rsidRDefault="00F81592" w:rsidP="002E4CFB">
      <w:pPr>
        <w:spacing w:after="0" w:line="240" w:lineRule="auto"/>
        <w:contextualSpacing/>
      </w:pPr>
    </w:p>
    <w:p w14:paraId="4093A9E2" w14:textId="77777777" w:rsidR="002E4CFB" w:rsidRDefault="002E4CFB" w:rsidP="002E4CFB">
      <w:pPr>
        <w:spacing w:after="0" w:line="240" w:lineRule="auto"/>
        <w:contextualSpacing/>
      </w:pPr>
    </w:p>
    <w:sectPr w:rsidR="002E4CFB" w:rsidSect="008C5303">
      <w:type w:val="continuous"/>
      <w:pgSz w:w="12240" w:h="15840"/>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05AAE"/>
    <w:multiLevelType w:val="hybridMultilevel"/>
    <w:tmpl w:val="39087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FB3374"/>
    <w:multiLevelType w:val="hybridMultilevel"/>
    <w:tmpl w:val="2A709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746ACB"/>
    <w:multiLevelType w:val="hybridMultilevel"/>
    <w:tmpl w:val="6C404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7D33F7"/>
    <w:multiLevelType w:val="hybridMultilevel"/>
    <w:tmpl w:val="7ECE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541A7A"/>
    <w:multiLevelType w:val="hybridMultilevel"/>
    <w:tmpl w:val="02607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8D6387"/>
    <w:multiLevelType w:val="hybridMultilevel"/>
    <w:tmpl w:val="DCC4E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3451596">
    <w:abstractNumId w:val="4"/>
  </w:num>
  <w:num w:numId="2" w16cid:durableId="1549877578">
    <w:abstractNumId w:val="5"/>
  </w:num>
  <w:num w:numId="3" w16cid:durableId="676739169">
    <w:abstractNumId w:val="0"/>
  </w:num>
  <w:num w:numId="4" w16cid:durableId="890653684">
    <w:abstractNumId w:val="1"/>
  </w:num>
  <w:num w:numId="5" w16cid:durableId="823353431">
    <w:abstractNumId w:val="2"/>
  </w:num>
  <w:num w:numId="6" w16cid:durableId="2503129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5CA"/>
    <w:rsid w:val="00172E02"/>
    <w:rsid w:val="001850F7"/>
    <w:rsid w:val="00215FC6"/>
    <w:rsid w:val="00270B12"/>
    <w:rsid w:val="00283D5E"/>
    <w:rsid w:val="002D1123"/>
    <w:rsid w:val="002E4CFB"/>
    <w:rsid w:val="00313C19"/>
    <w:rsid w:val="003A362F"/>
    <w:rsid w:val="003E2EA7"/>
    <w:rsid w:val="00423C9C"/>
    <w:rsid w:val="005471A7"/>
    <w:rsid w:val="006A5345"/>
    <w:rsid w:val="007267A3"/>
    <w:rsid w:val="007561D6"/>
    <w:rsid w:val="00756635"/>
    <w:rsid w:val="00760D32"/>
    <w:rsid w:val="00824943"/>
    <w:rsid w:val="0087442A"/>
    <w:rsid w:val="008C5303"/>
    <w:rsid w:val="00924332"/>
    <w:rsid w:val="00962795"/>
    <w:rsid w:val="00A26720"/>
    <w:rsid w:val="00A51556"/>
    <w:rsid w:val="00A5521F"/>
    <w:rsid w:val="00A74582"/>
    <w:rsid w:val="00A7692A"/>
    <w:rsid w:val="00B74851"/>
    <w:rsid w:val="00BB631E"/>
    <w:rsid w:val="00BB7185"/>
    <w:rsid w:val="00BC7D4E"/>
    <w:rsid w:val="00C218FA"/>
    <w:rsid w:val="00C5635E"/>
    <w:rsid w:val="00C74383"/>
    <w:rsid w:val="00C82556"/>
    <w:rsid w:val="00CB726D"/>
    <w:rsid w:val="00E655CA"/>
    <w:rsid w:val="00E94B41"/>
    <w:rsid w:val="00ED0662"/>
    <w:rsid w:val="00F66F6C"/>
    <w:rsid w:val="00F81592"/>
    <w:rsid w:val="00FC32CE"/>
    <w:rsid w:val="00FF6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F7429"/>
  <w15:chartTrackingRefBased/>
  <w15:docId w15:val="{A3C8B8F8-1872-4DFB-B685-752537CD5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556"/>
  </w:style>
  <w:style w:type="paragraph" w:styleId="Heading1">
    <w:name w:val="heading 1"/>
    <w:basedOn w:val="Normal"/>
    <w:next w:val="Normal"/>
    <w:link w:val="Heading1Char"/>
    <w:uiPriority w:val="9"/>
    <w:qFormat/>
    <w:rsid w:val="00E655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655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655C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55C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55C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55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55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55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55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55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655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655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655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655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655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55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55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55CA"/>
    <w:rPr>
      <w:rFonts w:eastAsiaTheme="majorEastAsia" w:cstheme="majorBidi"/>
      <w:color w:val="272727" w:themeColor="text1" w:themeTint="D8"/>
    </w:rPr>
  </w:style>
  <w:style w:type="paragraph" w:styleId="Title">
    <w:name w:val="Title"/>
    <w:basedOn w:val="Normal"/>
    <w:next w:val="Normal"/>
    <w:link w:val="TitleChar"/>
    <w:uiPriority w:val="10"/>
    <w:qFormat/>
    <w:rsid w:val="00E655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55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55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55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55CA"/>
    <w:pPr>
      <w:spacing w:before="160"/>
      <w:jc w:val="center"/>
    </w:pPr>
    <w:rPr>
      <w:i/>
      <w:iCs/>
      <w:color w:val="404040" w:themeColor="text1" w:themeTint="BF"/>
    </w:rPr>
  </w:style>
  <w:style w:type="character" w:customStyle="1" w:styleId="QuoteChar">
    <w:name w:val="Quote Char"/>
    <w:basedOn w:val="DefaultParagraphFont"/>
    <w:link w:val="Quote"/>
    <w:uiPriority w:val="29"/>
    <w:rsid w:val="00E655CA"/>
    <w:rPr>
      <w:i/>
      <w:iCs/>
      <w:color w:val="404040" w:themeColor="text1" w:themeTint="BF"/>
    </w:rPr>
  </w:style>
  <w:style w:type="paragraph" w:styleId="ListParagraph">
    <w:name w:val="List Paragraph"/>
    <w:basedOn w:val="Normal"/>
    <w:uiPriority w:val="34"/>
    <w:qFormat/>
    <w:rsid w:val="00E655CA"/>
    <w:pPr>
      <w:ind w:left="720"/>
      <w:contextualSpacing/>
    </w:pPr>
  </w:style>
  <w:style w:type="character" w:styleId="IntenseEmphasis">
    <w:name w:val="Intense Emphasis"/>
    <w:basedOn w:val="DefaultParagraphFont"/>
    <w:uiPriority w:val="21"/>
    <w:qFormat/>
    <w:rsid w:val="00E655CA"/>
    <w:rPr>
      <w:i/>
      <w:iCs/>
      <w:color w:val="0F4761" w:themeColor="accent1" w:themeShade="BF"/>
    </w:rPr>
  </w:style>
  <w:style w:type="paragraph" w:styleId="IntenseQuote">
    <w:name w:val="Intense Quote"/>
    <w:basedOn w:val="Normal"/>
    <w:next w:val="Normal"/>
    <w:link w:val="IntenseQuoteChar"/>
    <w:uiPriority w:val="30"/>
    <w:qFormat/>
    <w:rsid w:val="00E655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55CA"/>
    <w:rPr>
      <w:i/>
      <w:iCs/>
      <w:color w:val="0F4761" w:themeColor="accent1" w:themeShade="BF"/>
    </w:rPr>
  </w:style>
  <w:style w:type="character" w:styleId="IntenseReference">
    <w:name w:val="Intense Reference"/>
    <w:basedOn w:val="DefaultParagraphFont"/>
    <w:uiPriority w:val="32"/>
    <w:qFormat/>
    <w:rsid w:val="00E655CA"/>
    <w:rPr>
      <w:b/>
      <w:bCs/>
      <w:smallCaps/>
      <w:color w:val="0F4761" w:themeColor="accent1" w:themeShade="BF"/>
      <w:spacing w:val="5"/>
    </w:rPr>
  </w:style>
  <w:style w:type="paragraph" w:styleId="NoSpacing">
    <w:name w:val="No Spacing"/>
    <w:link w:val="NoSpacingChar"/>
    <w:uiPriority w:val="1"/>
    <w:qFormat/>
    <w:rsid w:val="008C5303"/>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8C5303"/>
    <w:rPr>
      <w:rFonts w:eastAsiaTheme="minorEastAsia"/>
      <w:kern w:val="0"/>
      <w:sz w:val="22"/>
      <w:szCs w:val="22"/>
      <w14:ligatures w14:val="none"/>
    </w:rPr>
  </w:style>
  <w:style w:type="paragraph" w:styleId="TOCHeading">
    <w:name w:val="TOC Heading"/>
    <w:basedOn w:val="Heading1"/>
    <w:next w:val="Normal"/>
    <w:uiPriority w:val="39"/>
    <w:unhideWhenUsed/>
    <w:qFormat/>
    <w:rsid w:val="00270B12"/>
    <w:pPr>
      <w:spacing w:before="240" w:after="0" w:line="259" w:lineRule="auto"/>
      <w:outlineLvl w:val="9"/>
    </w:pPr>
    <w:rPr>
      <w:kern w:val="0"/>
      <w:sz w:val="32"/>
      <w:szCs w:val="32"/>
      <w14:ligatures w14:val="none"/>
    </w:rPr>
  </w:style>
  <w:style w:type="character" w:styleId="Hyperlink">
    <w:name w:val="Hyperlink"/>
    <w:basedOn w:val="DefaultParagraphFont"/>
    <w:uiPriority w:val="99"/>
    <w:unhideWhenUsed/>
    <w:rsid w:val="00270B12"/>
    <w:rPr>
      <w:color w:val="467886" w:themeColor="hyperlink"/>
      <w:u w:val="single"/>
    </w:rPr>
  </w:style>
  <w:style w:type="character" w:styleId="UnresolvedMention">
    <w:name w:val="Unresolved Mention"/>
    <w:basedOn w:val="DefaultParagraphFont"/>
    <w:uiPriority w:val="99"/>
    <w:semiHidden/>
    <w:unhideWhenUsed/>
    <w:rsid w:val="00270B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pplitrack.com/douglasesd/onlineapp/JobPostings/view.asp?FromAdmin=true&amp;AppliTrackJobId=3455"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hyperlink" Target="https://www.glendale.k12.or.us/"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6E3E261D3A3E4B913F84C308EC3636" ma:contentTypeVersion="15" ma:contentTypeDescription="Create a new document." ma:contentTypeScope="" ma:versionID="f13df669ac2ead1a77b2a5d31f76b253">
  <xsd:schema xmlns:xsd="http://www.w3.org/2001/XMLSchema" xmlns:xs="http://www.w3.org/2001/XMLSchema" xmlns:p="http://schemas.microsoft.com/office/2006/metadata/properties" xmlns:ns2="9b5c5721-ee77-4a19-b0b9-30896d50bb5c" xmlns:ns3="1d5f2785-ea04-4967-a380-7f9984d4db6c" targetNamespace="http://schemas.microsoft.com/office/2006/metadata/properties" ma:root="true" ma:fieldsID="3d88fd4831414542bb948ff5633509b3" ns2:_="" ns3:_="">
    <xsd:import namespace="9b5c5721-ee77-4a19-b0b9-30896d50bb5c"/>
    <xsd:import namespace="1d5f2785-ea04-4967-a380-7f9984d4db6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c5721-ee77-4a19-b0b9-30896d50bb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0253fe5-2d6d-49dd-be68-8b8da6bfb2d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5f2785-ea04-4967-a380-7f9984d4db6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aed71fe-816e-43e9-9b37-0444c7279d73}" ma:internalName="TaxCatchAll" ma:showField="CatchAllData" ma:web="1d5f2785-ea04-4967-a380-7f9984d4db6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5c5721-ee77-4a19-b0b9-30896d50bb5c">
      <Terms xmlns="http://schemas.microsoft.com/office/infopath/2007/PartnerControls"/>
    </lcf76f155ced4ddcb4097134ff3c332f>
    <TaxCatchAll xmlns="1d5f2785-ea04-4967-a380-7f9984d4db6c" xsi:nil="true"/>
  </documentManagement>
</p:properties>
</file>

<file path=customXml/itemProps1.xml><?xml version="1.0" encoding="utf-8"?>
<ds:datastoreItem xmlns:ds="http://schemas.openxmlformats.org/officeDocument/2006/customXml" ds:itemID="{5CBAA668-8D29-46FF-9370-C3DA574F0ACF}">
  <ds:schemaRefs>
    <ds:schemaRef ds:uri="http://schemas.openxmlformats.org/officeDocument/2006/bibliography"/>
  </ds:schemaRefs>
</ds:datastoreItem>
</file>

<file path=customXml/itemProps2.xml><?xml version="1.0" encoding="utf-8"?>
<ds:datastoreItem xmlns:ds="http://schemas.openxmlformats.org/officeDocument/2006/customXml" ds:itemID="{CFF66163-0400-4EE6-B251-B9DD3BB87645}">
  <ds:schemaRefs>
    <ds:schemaRef ds:uri="http://schemas.microsoft.com/sharepoint/v3/contenttype/forms"/>
  </ds:schemaRefs>
</ds:datastoreItem>
</file>

<file path=customXml/itemProps3.xml><?xml version="1.0" encoding="utf-8"?>
<ds:datastoreItem xmlns:ds="http://schemas.openxmlformats.org/officeDocument/2006/customXml" ds:itemID="{764A2C04-0743-4CC4-82D3-CBC2D70C3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c5721-ee77-4a19-b0b9-30896d50bb5c"/>
    <ds:schemaRef ds:uri="1d5f2785-ea04-4967-a380-7f9984d4db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A8FCD3-BD8B-4E88-A70C-7C6476617B7E}">
  <ds:schemaRefs>
    <ds:schemaRef ds:uri="http://schemas.microsoft.com/office/2006/metadata/properties"/>
    <ds:schemaRef ds:uri="http://schemas.microsoft.com/office/infopath/2007/PartnerControls"/>
    <ds:schemaRef ds:uri="9b5c5721-ee77-4a19-b0b9-30896d50bb5c"/>
    <ds:schemaRef ds:uri="1d5f2785-ea04-4967-a380-7f9984d4db6c"/>
  </ds:schemaRefs>
</ds:datastoreItem>
</file>

<file path=docMetadata/LabelInfo.xml><?xml version="1.0" encoding="utf-8"?>
<clbl:labelList xmlns:clbl="http://schemas.microsoft.com/office/2020/mipLabelMetadata">
  <clbl:label id="{26c0f8ac-955b-4b33-b193-30a09b70f52f}" enabled="0" method="" siteId="{26c0f8ac-955b-4b33-b193-30a09b70f52f}" removed="1"/>
</clbl:labelList>
</file>

<file path=docProps/app.xml><?xml version="1.0" encoding="utf-8"?>
<Properties xmlns="http://schemas.openxmlformats.org/officeDocument/2006/extended-properties" xmlns:vt="http://schemas.openxmlformats.org/officeDocument/2006/docPropsVTypes">
  <Template>Normal</Template>
  <TotalTime>376</TotalTime>
  <Pages>5</Pages>
  <Words>551</Words>
  <Characters>3342</Characters>
  <Application>Microsoft Office Word</Application>
  <DocSecurity>0</DocSecurity>
  <Lines>119</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Vaughn</dc:creator>
  <cp:keywords/>
  <dc:description/>
  <cp:lastModifiedBy>Sarah Underwood</cp:lastModifiedBy>
  <cp:revision>11</cp:revision>
  <cp:lastPrinted>2025-12-19T01:27:00Z</cp:lastPrinted>
  <dcterms:created xsi:type="dcterms:W3CDTF">2025-12-17T00:56:00Z</dcterms:created>
  <dcterms:modified xsi:type="dcterms:W3CDTF">2025-12-19T21:49:00Z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0x010100B66E3E261D3A3E4B913F84C308EC3636</vt:lpwstr>
  </property>
</Properties>
</file>