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14D28" w14:textId="77777777" w:rsidR="00094A32" w:rsidRDefault="00094A32" w:rsidP="00094A32">
      <w:pPr>
        <w:tabs>
          <w:tab w:val="left" w:pos="1830"/>
        </w:tabs>
        <w:autoSpaceDE w:val="0"/>
        <w:autoSpaceDN w:val="0"/>
        <w:adjustRightInd w:val="0"/>
        <w:rPr>
          <w:rFonts w:ascii="Times New Roman" w:hAnsi="Times New Roman"/>
          <w:b/>
          <w:bCs/>
          <w:sz w:val="22"/>
          <w:szCs w:val="22"/>
        </w:rPr>
      </w:pPr>
    </w:p>
    <w:p w14:paraId="53DA60A1" w14:textId="77777777" w:rsidR="00094A32" w:rsidRDefault="00094A32" w:rsidP="00094A32">
      <w:pPr>
        <w:tabs>
          <w:tab w:val="left" w:pos="1830"/>
        </w:tabs>
        <w:autoSpaceDE w:val="0"/>
        <w:autoSpaceDN w:val="0"/>
        <w:adjustRightInd w:val="0"/>
        <w:rPr>
          <w:rFonts w:ascii="Times New Roman" w:hAnsi="Times New Roman"/>
          <w:b/>
          <w:bCs/>
          <w:sz w:val="22"/>
          <w:szCs w:val="22"/>
        </w:rPr>
      </w:pPr>
    </w:p>
    <w:p w14:paraId="06166022" w14:textId="77777777" w:rsidR="00094A32" w:rsidRDefault="00094A32" w:rsidP="00094A32">
      <w:pPr>
        <w:tabs>
          <w:tab w:val="left" w:pos="1830"/>
        </w:tabs>
        <w:autoSpaceDE w:val="0"/>
        <w:autoSpaceDN w:val="0"/>
        <w:adjustRightInd w:val="0"/>
        <w:rPr>
          <w:rFonts w:ascii="Times New Roman" w:hAnsi="Times New Roman"/>
          <w:b/>
          <w:bCs/>
          <w:sz w:val="22"/>
          <w:szCs w:val="22"/>
        </w:rPr>
      </w:pPr>
    </w:p>
    <w:p w14:paraId="10EF54DC" w14:textId="64F42AAF" w:rsidR="00094A32" w:rsidRPr="00AB75BA" w:rsidRDefault="00094A32" w:rsidP="00094A32">
      <w:pPr>
        <w:tabs>
          <w:tab w:val="left" w:pos="1830"/>
        </w:tabs>
        <w:autoSpaceDE w:val="0"/>
        <w:autoSpaceDN w:val="0"/>
        <w:adjustRightInd w:val="0"/>
        <w:rPr>
          <w:rFonts w:ascii="Times New Roman" w:hAnsi="Times New Roman"/>
          <w:sz w:val="22"/>
          <w:szCs w:val="22"/>
        </w:rPr>
      </w:pPr>
      <w:r w:rsidRPr="00AB75BA">
        <w:rPr>
          <w:rFonts w:ascii="Times New Roman" w:hAnsi="Times New Roman"/>
          <w:b/>
          <w:bCs/>
          <w:sz w:val="22"/>
          <w:szCs w:val="22"/>
        </w:rPr>
        <w:t>SUMMARY</w:t>
      </w:r>
      <w:r w:rsidRPr="00AB75BA">
        <w:rPr>
          <w:rFonts w:ascii="Times New Roman" w:hAnsi="Times New Roman"/>
          <w:sz w:val="22"/>
          <w:szCs w:val="22"/>
        </w:rPr>
        <w:t xml:space="preserve"> </w:t>
      </w:r>
    </w:p>
    <w:p w14:paraId="57AAE41C" w14:textId="489735C4" w:rsidR="00094A32" w:rsidRDefault="00094A32" w:rsidP="00094A32">
      <w:pPr>
        <w:rPr>
          <w:rFonts w:ascii="Times New Roman" w:hAnsi="Times New Roman"/>
          <w:sz w:val="22"/>
          <w:szCs w:val="22"/>
        </w:rPr>
      </w:pPr>
      <w:r w:rsidRPr="00AB75BA">
        <w:rPr>
          <w:rFonts w:ascii="Times New Roman" w:hAnsi="Times New Roman"/>
          <w:sz w:val="22"/>
          <w:szCs w:val="22"/>
        </w:rPr>
        <w:t xml:space="preserve">Directs and coordinates educational and administrative activities of the </w:t>
      </w:r>
      <w:proofErr w:type="gramStart"/>
      <w:r w:rsidRPr="00AB75BA">
        <w:rPr>
          <w:rFonts w:ascii="Times New Roman" w:hAnsi="Times New Roman"/>
          <w:sz w:val="22"/>
          <w:szCs w:val="22"/>
        </w:rPr>
        <w:t>School</w:t>
      </w:r>
      <w:proofErr w:type="gramEnd"/>
      <w:r w:rsidRPr="00AB75BA">
        <w:rPr>
          <w:rFonts w:ascii="Times New Roman" w:hAnsi="Times New Roman"/>
          <w:sz w:val="22"/>
          <w:szCs w:val="22"/>
        </w:rPr>
        <w:t xml:space="preserve"> by performing the following duties personally or through subordinate supervisors.</w:t>
      </w:r>
    </w:p>
    <w:p w14:paraId="10394C38" w14:textId="77777777" w:rsidR="00094A32" w:rsidRDefault="00094A32" w:rsidP="00094A32">
      <w:pPr>
        <w:rPr>
          <w:rFonts w:ascii="Times New Roman" w:hAnsi="Times New Roman"/>
          <w:sz w:val="22"/>
          <w:szCs w:val="22"/>
        </w:rPr>
      </w:pPr>
    </w:p>
    <w:p w14:paraId="0ACDAFBD" w14:textId="0FDBA0A2" w:rsidR="00094A32" w:rsidRDefault="00094A32" w:rsidP="00094A32">
      <w:pPr>
        <w:tabs>
          <w:tab w:val="left" w:pos="1830"/>
        </w:tabs>
        <w:autoSpaceDE w:val="0"/>
        <w:autoSpaceDN w:val="0"/>
        <w:adjustRightInd w:val="0"/>
        <w:rPr>
          <w:rFonts w:ascii="Times New Roman" w:hAnsi="Times New Roman"/>
          <w:sz w:val="22"/>
          <w:szCs w:val="22"/>
        </w:rPr>
      </w:pPr>
      <w:r w:rsidRPr="00AB75BA">
        <w:rPr>
          <w:rFonts w:ascii="Times New Roman" w:hAnsi="Times New Roman"/>
          <w:b/>
          <w:bCs/>
          <w:sz w:val="22"/>
          <w:szCs w:val="22"/>
        </w:rPr>
        <w:t xml:space="preserve">ESSENTIAL DUTIES AND RESPONSIBILITIES </w:t>
      </w:r>
      <w:r w:rsidRPr="00AB75BA">
        <w:rPr>
          <w:rFonts w:ascii="Times New Roman" w:hAnsi="Times New Roman"/>
          <w:sz w:val="22"/>
          <w:szCs w:val="22"/>
        </w:rPr>
        <w:t>include the following. Other duties may be assigned.</w:t>
      </w:r>
    </w:p>
    <w:p w14:paraId="5F515708" w14:textId="0B6B43A0" w:rsidR="002B5CFB" w:rsidRPr="00366EF9" w:rsidRDefault="002B5CFB" w:rsidP="002B5CFB">
      <w:pPr>
        <w:numPr>
          <w:ilvl w:val="0"/>
          <w:numId w:val="1"/>
        </w:numPr>
        <w:tabs>
          <w:tab w:val="left" w:pos="1830"/>
        </w:tabs>
        <w:autoSpaceDE w:val="0"/>
        <w:autoSpaceDN w:val="0"/>
        <w:adjustRightInd w:val="0"/>
        <w:spacing w:after="60"/>
        <w:rPr>
          <w:rFonts w:ascii="Times New Roman" w:hAnsi="Times New Roman"/>
          <w:sz w:val="22"/>
          <w:szCs w:val="22"/>
        </w:rPr>
      </w:pPr>
      <w:r w:rsidRPr="00366EF9">
        <w:rPr>
          <w:rFonts w:ascii="Times New Roman" w:hAnsi="Times New Roman"/>
          <w:sz w:val="22"/>
          <w:szCs w:val="22"/>
        </w:rPr>
        <w:t>Represents the educational interests of the organization on the Management Team directing the overall vision and operation of the school.</w:t>
      </w:r>
    </w:p>
    <w:p w14:paraId="15472FB5" w14:textId="313B9CF5" w:rsidR="003A5311" w:rsidRPr="00366EF9" w:rsidRDefault="003A5311"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Ensures compliance with all federal, state, and local laws including Division 22</w:t>
      </w:r>
      <w:r w:rsidR="00CB1AFB" w:rsidRPr="00366EF9">
        <w:rPr>
          <w:rFonts w:ascii="Times New Roman" w:hAnsi="Times New Roman"/>
          <w:sz w:val="22"/>
          <w:szCs w:val="22"/>
        </w:rPr>
        <w:t xml:space="preserve"> and special education procedural </w:t>
      </w:r>
      <w:r w:rsidR="005700F3" w:rsidRPr="00366EF9">
        <w:rPr>
          <w:rFonts w:ascii="Times New Roman" w:hAnsi="Times New Roman"/>
          <w:sz w:val="22"/>
          <w:szCs w:val="22"/>
        </w:rPr>
        <w:t>compliance</w:t>
      </w:r>
      <w:r w:rsidRPr="00366EF9">
        <w:rPr>
          <w:rFonts w:ascii="Times New Roman" w:hAnsi="Times New Roman"/>
          <w:sz w:val="22"/>
          <w:szCs w:val="22"/>
        </w:rPr>
        <w:t xml:space="preserve">.  Stays up to date on legislative and ODE recommended practices by attending COSA conferences and seeking out technical assistance from ODE. </w:t>
      </w:r>
    </w:p>
    <w:p w14:paraId="6078164B" w14:textId="578FF508" w:rsidR="002B5CFB" w:rsidRPr="00366EF9" w:rsidRDefault="002B5CFB"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Leads the School Improvement Plan including gathering input from various stakeholders (caregivers, students, and staff), uses plan to evaluate the effectiveness of the programming provided by Serendipity. </w:t>
      </w:r>
    </w:p>
    <w:p w14:paraId="593D3464" w14:textId="275360FA" w:rsidR="003A5311" w:rsidRPr="00366EF9" w:rsidRDefault="003A5311"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Supervises and onboards all classroom teachers including direct observation of Serendipity’s practices</w:t>
      </w:r>
      <w:r w:rsidR="00B0565D" w:rsidRPr="00366EF9">
        <w:rPr>
          <w:rFonts w:ascii="Times New Roman" w:hAnsi="Times New Roman"/>
          <w:sz w:val="22"/>
          <w:szCs w:val="22"/>
        </w:rPr>
        <w:t xml:space="preserve">, regular feedback and coaching to increase the implementation of evidence-based practices. </w:t>
      </w:r>
    </w:p>
    <w:p w14:paraId="45E5A409" w14:textId="022DF2A3" w:rsidR="003A5311" w:rsidRPr="00366EF9" w:rsidRDefault="00D16CA4"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Leads </w:t>
      </w:r>
      <w:r w:rsidR="003A5311" w:rsidRPr="00366EF9">
        <w:rPr>
          <w:rFonts w:ascii="Times New Roman" w:hAnsi="Times New Roman"/>
          <w:sz w:val="22"/>
          <w:szCs w:val="22"/>
        </w:rPr>
        <w:t xml:space="preserve">Culturally Responsive, Assessment, Curriculum and Instruction by coordinating and ensuring implementation of all </w:t>
      </w:r>
      <w:proofErr w:type="gramStart"/>
      <w:r w:rsidR="003A5311" w:rsidRPr="00366EF9">
        <w:rPr>
          <w:rFonts w:ascii="Times New Roman" w:hAnsi="Times New Roman"/>
          <w:sz w:val="22"/>
          <w:szCs w:val="22"/>
        </w:rPr>
        <w:t>curriculum</w:t>
      </w:r>
      <w:proofErr w:type="gramEnd"/>
      <w:r w:rsidR="003A5311" w:rsidRPr="00366EF9">
        <w:rPr>
          <w:rFonts w:ascii="Times New Roman" w:hAnsi="Times New Roman"/>
          <w:sz w:val="22"/>
          <w:szCs w:val="22"/>
        </w:rPr>
        <w:t xml:space="preserve">, culturally responsive practices, evidence-based instruction and assessment for learning. </w:t>
      </w:r>
    </w:p>
    <w:p w14:paraId="79385360" w14:textId="5012BBA4" w:rsidR="00DE7439" w:rsidRPr="00366EF9" w:rsidRDefault="00DE7439"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Leads whole group prevention professional development including CHAMPS/STOIC,</w:t>
      </w:r>
      <w:r w:rsidR="004A328C" w:rsidRPr="00366EF9">
        <w:rPr>
          <w:rFonts w:ascii="Times New Roman" w:hAnsi="Times New Roman"/>
          <w:sz w:val="22"/>
          <w:szCs w:val="22"/>
        </w:rPr>
        <w:t xml:space="preserve"> developing and implementing school wide structure and routine, </w:t>
      </w:r>
      <w:r w:rsidRPr="00366EF9">
        <w:rPr>
          <w:rFonts w:ascii="Times New Roman" w:hAnsi="Times New Roman"/>
          <w:sz w:val="22"/>
          <w:szCs w:val="22"/>
        </w:rPr>
        <w:t>coaching model of professional development, explicit instruction</w:t>
      </w:r>
      <w:r w:rsidR="00C60C8A" w:rsidRPr="00366EF9">
        <w:rPr>
          <w:rFonts w:ascii="Times New Roman" w:hAnsi="Times New Roman"/>
          <w:sz w:val="22"/>
          <w:szCs w:val="22"/>
        </w:rPr>
        <w:t xml:space="preserve"> and special education procedures</w:t>
      </w:r>
      <w:r w:rsidRPr="00366EF9">
        <w:rPr>
          <w:rFonts w:ascii="Times New Roman" w:hAnsi="Times New Roman"/>
          <w:sz w:val="22"/>
          <w:szCs w:val="22"/>
        </w:rPr>
        <w:t>.</w:t>
      </w:r>
    </w:p>
    <w:p w14:paraId="2FBE359E" w14:textId="399A4EF7" w:rsidR="00DE7439" w:rsidRPr="00366EF9" w:rsidRDefault="00DE7439"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Leads teachers in professionalism in leading teams </w:t>
      </w:r>
      <w:r w:rsidR="00C60C8A" w:rsidRPr="00366EF9">
        <w:rPr>
          <w:rFonts w:ascii="Times New Roman" w:hAnsi="Times New Roman"/>
          <w:sz w:val="22"/>
          <w:szCs w:val="22"/>
        </w:rPr>
        <w:t xml:space="preserve">by supporting teachers in </w:t>
      </w:r>
      <w:r w:rsidR="00455FD6" w:rsidRPr="00366EF9">
        <w:rPr>
          <w:rFonts w:ascii="Times New Roman" w:hAnsi="Times New Roman"/>
          <w:sz w:val="22"/>
          <w:szCs w:val="22"/>
        </w:rPr>
        <w:t>working together with their classroom staff to support student growth and safety.</w:t>
      </w:r>
    </w:p>
    <w:p w14:paraId="13D22B94" w14:textId="77777777" w:rsidR="00237EDF" w:rsidRPr="00366EF9" w:rsidRDefault="00237EDF" w:rsidP="00237EDF">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Supports Vice-Principal in leading individual interventions including participating in Intensive Student Support Team, leading Least Restrictive Setting determinations, and supporting supervisees in implementing individual behavior interventions including behavior assessments and behavior support plans. </w:t>
      </w:r>
    </w:p>
    <w:p w14:paraId="48B617E2" w14:textId="23D959AE" w:rsidR="00DE7439" w:rsidRPr="00366EF9" w:rsidRDefault="00DE7439"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Co-leads equity, diversity, and inclusion programming to ensure that both staff and students have the support they need to address bias incidents and/or microaggressions. </w:t>
      </w:r>
    </w:p>
    <w:p w14:paraId="2DE353BC" w14:textId="551A958E" w:rsidR="003A5311" w:rsidRPr="00366EF9" w:rsidRDefault="003A5311"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Assists compliance manager in accreditation and private alternative evaluations. </w:t>
      </w:r>
    </w:p>
    <w:p w14:paraId="3A774E72" w14:textId="6645F1A5" w:rsidR="003A5311" w:rsidRPr="00366EF9" w:rsidRDefault="003A5311"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Coordinates all activities under the Education </w:t>
      </w:r>
      <w:r w:rsidR="00D16CA4" w:rsidRPr="00366EF9">
        <w:rPr>
          <w:rFonts w:ascii="Times New Roman" w:hAnsi="Times New Roman"/>
          <w:sz w:val="22"/>
          <w:szCs w:val="22"/>
        </w:rPr>
        <w:t xml:space="preserve">and Transition </w:t>
      </w:r>
      <w:r w:rsidRPr="00366EF9">
        <w:rPr>
          <w:rFonts w:ascii="Times New Roman" w:hAnsi="Times New Roman"/>
          <w:sz w:val="22"/>
          <w:szCs w:val="22"/>
        </w:rPr>
        <w:t>Pillar including the school-wide schedule,</w:t>
      </w:r>
      <w:r w:rsidR="00D16CA4" w:rsidRPr="00366EF9">
        <w:rPr>
          <w:rFonts w:ascii="Times New Roman" w:hAnsi="Times New Roman"/>
          <w:sz w:val="22"/>
          <w:szCs w:val="22"/>
        </w:rPr>
        <w:t xml:space="preserve"> graduation requirements,</w:t>
      </w:r>
      <w:r w:rsidRPr="00366EF9">
        <w:rPr>
          <w:rFonts w:ascii="Times New Roman" w:hAnsi="Times New Roman"/>
          <w:sz w:val="22"/>
          <w:szCs w:val="22"/>
        </w:rPr>
        <w:t xml:space="preserve"> academic calendar, the teaming meeting schedule. </w:t>
      </w:r>
    </w:p>
    <w:p w14:paraId="26C6A43B" w14:textId="3FB259D9" w:rsidR="003A5311" w:rsidRPr="00366EF9" w:rsidRDefault="003A5311"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Substitutes for Vice-Principal as needed </w:t>
      </w:r>
      <w:proofErr w:type="gramStart"/>
      <w:r w:rsidRPr="00366EF9">
        <w:rPr>
          <w:rFonts w:ascii="Times New Roman" w:hAnsi="Times New Roman"/>
          <w:sz w:val="22"/>
          <w:szCs w:val="22"/>
        </w:rPr>
        <w:t>in regards to</w:t>
      </w:r>
      <w:proofErr w:type="gramEnd"/>
      <w:r w:rsidRPr="00366EF9">
        <w:rPr>
          <w:rFonts w:ascii="Times New Roman" w:hAnsi="Times New Roman"/>
          <w:sz w:val="22"/>
          <w:szCs w:val="22"/>
        </w:rPr>
        <w:t xml:space="preserve"> student discipline including suspension letters, contacting caregivers, and coordinating and leading re-entry meetings and follow up </w:t>
      </w:r>
      <w:r w:rsidR="00DE7439" w:rsidRPr="00366EF9">
        <w:rPr>
          <w:rFonts w:ascii="Times New Roman" w:hAnsi="Times New Roman"/>
          <w:sz w:val="22"/>
          <w:szCs w:val="22"/>
        </w:rPr>
        <w:t xml:space="preserve">check in </w:t>
      </w:r>
      <w:r w:rsidRPr="00366EF9">
        <w:rPr>
          <w:rFonts w:ascii="Times New Roman" w:hAnsi="Times New Roman"/>
          <w:sz w:val="22"/>
          <w:szCs w:val="22"/>
        </w:rPr>
        <w:t xml:space="preserve">meetings. </w:t>
      </w:r>
    </w:p>
    <w:p w14:paraId="4D77D1F7" w14:textId="2D4F3C0E" w:rsidR="00DE7439" w:rsidRPr="00366EF9" w:rsidRDefault="00DE7439"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Leads teacher meeting to ensure understanding and implementation of the requirements on the academic calendar as well as to problem solve procedural and programmatic concerns. </w:t>
      </w:r>
    </w:p>
    <w:p w14:paraId="0ED9F8CB" w14:textId="513D7BE9" w:rsidR="00DE7439" w:rsidRPr="00366EF9" w:rsidRDefault="00DE7439"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Oversees grading administration including written expectations and accountability for timely and accurate grading including quarterly grading, mid-quarter grading, and incomplete grade administration. </w:t>
      </w:r>
    </w:p>
    <w:p w14:paraId="4AA87288" w14:textId="1B0EE5AD" w:rsidR="002B5CFB" w:rsidRPr="00366EF9" w:rsidRDefault="002B5CFB" w:rsidP="003A5311">
      <w:pPr>
        <w:pStyle w:val="ListParagraph"/>
        <w:numPr>
          <w:ilvl w:val="0"/>
          <w:numId w:val="1"/>
        </w:numPr>
        <w:tabs>
          <w:tab w:val="left" w:pos="1830"/>
        </w:tabs>
        <w:autoSpaceDE w:val="0"/>
        <w:autoSpaceDN w:val="0"/>
        <w:adjustRightInd w:val="0"/>
        <w:rPr>
          <w:rFonts w:ascii="Times New Roman" w:hAnsi="Times New Roman"/>
          <w:sz w:val="22"/>
          <w:szCs w:val="22"/>
        </w:rPr>
      </w:pPr>
      <w:r w:rsidRPr="00366EF9">
        <w:rPr>
          <w:rFonts w:ascii="Times New Roman" w:hAnsi="Times New Roman"/>
          <w:sz w:val="22"/>
          <w:szCs w:val="22"/>
        </w:rPr>
        <w:t xml:space="preserve">Plans and coordinates all programing for Extended School year including class lists, planning day, and ESY school-wide schedule. </w:t>
      </w:r>
    </w:p>
    <w:p w14:paraId="394CC6E5" w14:textId="77777777" w:rsidR="002B5CFB" w:rsidRPr="00366EF9" w:rsidRDefault="002B5CFB" w:rsidP="002B5CFB">
      <w:pPr>
        <w:numPr>
          <w:ilvl w:val="0"/>
          <w:numId w:val="1"/>
        </w:numPr>
        <w:tabs>
          <w:tab w:val="left" w:pos="1830"/>
        </w:tabs>
        <w:autoSpaceDE w:val="0"/>
        <w:autoSpaceDN w:val="0"/>
        <w:adjustRightInd w:val="0"/>
        <w:spacing w:after="60"/>
        <w:rPr>
          <w:rFonts w:ascii="Times New Roman" w:hAnsi="Times New Roman"/>
          <w:sz w:val="22"/>
          <w:szCs w:val="22"/>
        </w:rPr>
      </w:pPr>
      <w:r w:rsidRPr="00366EF9">
        <w:rPr>
          <w:rFonts w:ascii="Times New Roman" w:hAnsi="Times New Roman"/>
          <w:sz w:val="22"/>
          <w:szCs w:val="22"/>
        </w:rPr>
        <w:lastRenderedPageBreak/>
        <w:t xml:space="preserve">Promotes and maintains a positive school climate; works and relates effectively with students, staff, and parents/guardians to establish and maintain a positive tone and atmosphere within the </w:t>
      </w:r>
      <w:proofErr w:type="gramStart"/>
      <w:r w:rsidRPr="00366EF9">
        <w:rPr>
          <w:rFonts w:ascii="Times New Roman" w:hAnsi="Times New Roman"/>
          <w:sz w:val="22"/>
          <w:szCs w:val="22"/>
        </w:rPr>
        <w:t>School</w:t>
      </w:r>
      <w:proofErr w:type="gramEnd"/>
      <w:r w:rsidRPr="00366EF9">
        <w:rPr>
          <w:rFonts w:ascii="Times New Roman" w:hAnsi="Times New Roman"/>
          <w:sz w:val="22"/>
          <w:szCs w:val="22"/>
        </w:rPr>
        <w:t>; relates effectively with districts and community agencies.</w:t>
      </w:r>
    </w:p>
    <w:p w14:paraId="2320CB92" w14:textId="6F51A5C7" w:rsidR="003A5311" w:rsidRPr="00237EDF" w:rsidRDefault="002B5CFB" w:rsidP="003A5311">
      <w:pPr>
        <w:numPr>
          <w:ilvl w:val="0"/>
          <w:numId w:val="1"/>
        </w:numPr>
        <w:tabs>
          <w:tab w:val="left" w:pos="1830"/>
        </w:tabs>
        <w:autoSpaceDE w:val="0"/>
        <w:autoSpaceDN w:val="0"/>
        <w:adjustRightInd w:val="0"/>
        <w:spacing w:after="60"/>
        <w:rPr>
          <w:rFonts w:ascii="Times New Roman" w:hAnsi="Times New Roman"/>
          <w:sz w:val="22"/>
          <w:szCs w:val="22"/>
        </w:rPr>
      </w:pPr>
      <w:r>
        <w:rPr>
          <w:rFonts w:ascii="Times New Roman" w:hAnsi="Times New Roman"/>
          <w:sz w:val="22"/>
          <w:szCs w:val="22"/>
        </w:rPr>
        <w:t xml:space="preserve">Leads implementation of Serendipity policies and practices within the therapeutic school. </w:t>
      </w:r>
      <w:r w:rsidRPr="00AB75BA">
        <w:rPr>
          <w:rFonts w:ascii="Times New Roman" w:hAnsi="Times New Roman"/>
          <w:sz w:val="22"/>
          <w:szCs w:val="22"/>
        </w:rPr>
        <w:t>Confers with staff to advise, explain, or answer procedural or policy questions.</w:t>
      </w:r>
    </w:p>
    <w:p w14:paraId="71EE001E" w14:textId="77777777" w:rsidR="00974760" w:rsidRDefault="00974760" w:rsidP="003A5311">
      <w:pPr>
        <w:tabs>
          <w:tab w:val="left" w:pos="1830"/>
        </w:tabs>
        <w:autoSpaceDE w:val="0"/>
        <w:autoSpaceDN w:val="0"/>
        <w:adjustRightInd w:val="0"/>
        <w:rPr>
          <w:rFonts w:ascii="Times New Roman" w:hAnsi="Times New Roman"/>
          <w:sz w:val="22"/>
          <w:szCs w:val="22"/>
        </w:rPr>
      </w:pPr>
    </w:p>
    <w:p w14:paraId="0B7552E9" w14:textId="77777777" w:rsidR="00974760" w:rsidRPr="00AB75BA" w:rsidRDefault="00974760" w:rsidP="00974760">
      <w:pPr>
        <w:tabs>
          <w:tab w:val="left" w:pos="1830"/>
        </w:tabs>
        <w:autoSpaceDE w:val="0"/>
        <w:autoSpaceDN w:val="0"/>
        <w:adjustRightInd w:val="0"/>
        <w:rPr>
          <w:rFonts w:ascii="Times New Roman" w:hAnsi="Times New Roman"/>
          <w:sz w:val="22"/>
          <w:szCs w:val="22"/>
        </w:rPr>
      </w:pPr>
      <w:r w:rsidRPr="00AB75BA">
        <w:rPr>
          <w:rFonts w:ascii="Times New Roman" w:hAnsi="Times New Roman"/>
          <w:b/>
          <w:bCs/>
          <w:sz w:val="22"/>
          <w:szCs w:val="22"/>
        </w:rPr>
        <w:t>ADDITIONAL DUTIES AND RESPONSIBILITIES</w:t>
      </w:r>
    </w:p>
    <w:p w14:paraId="2EFA60C7" w14:textId="77777777" w:rsidR="00974760" w:rsidRPr="00AB75BA" w:rsidRDefault="00974760" w:rsidP="00974760">
      <w:pPr>
        <w:numPr>
          <w:ilvl w:val="0"/>
          <w:numId w:val="2"/>
        </w:numPr>
        <w:tabs>
          <w:tab w:val="left" w:pos="1830"/>
        </w:tabs>
        <w:autoSpaceDE w:val="0"/>
        <w:autoSpaceDN w:val="0"/>
        <w:adjustRightInd w:val="0"/>
        <w:spacing w:after="60"/>
        <w:rPr>
          <w:rFonts w:ascii="Times New Roman" w:hAnsi="Times New Roman"/>
          <w:sz w:val="22"/>
          <w:szCs w:val="22"/>
        </w:rPr>
      </w:pPr>
      <w:r w:rsidRPr="00AB75BA">
        <w:rPr>
          <w:rFonts w:ascii="Times New Roman" w:hAnsi="Times New Roman"/>
          <w:sz w:val="22"/>
          <w:szCs w:val="22"/>
        </w:rPr>
        <w:t>Monitors the safety and security of the facilities.</w:t>
      </w:r>
    </w:p>
    <w:p w14:paraId="323DE48A" w14:textId="3142C2C0" w:rsidR="00974760" w:rsidRPr="00974760" w:rsidRDefault="00974760" w:rsidP="003A5311">
      <w:pPr>
        <w:numPr>
          <w:ilvl w:val="0"/>
          <w:numId w:val="2"/>
        </w:numPr>
        <w:tabs>
          <w:tab w:val="left" w:pos="1830"/>
        </w:tabs>
        <w:autoSpaceDE w:val="0"/>
        <w:autoSpaceDN w:val="0"/>
        <w:adjustRightInd w:val="0"/>
        <w:spacing w:after="60"/>
        <w:rPr>
          <w:rFonts w:ascii="Times New Roman" w:hAnsi="Times New Roman"/>
          <w:sz w:val="22"/>
          <w:szCs w:val="22"/>
        </w:rPr>
      </w:pPr>
      <w:r w:rsidRPr="00AB75BA">
        <w:rPr>
          <w:rFonts w:ascii="Times New Roman" w:hAnsi="Times New Roman"/>
          <w:sz w:val="22"/>
          <w:szCs w:val="22"/>
        </w:rPr>
        <w:t>Performs crisis intervention and CPI approved physical management.</w:t>
      </w:r>
    </w:p>
    <w:p w14:paraId="4165EF17" w14:textId="77777777" w:rsidR="001800EF" w:rsidRDefault="001800EF" w:rsidP="003A5311">
      <w:pPr>
        <w:tabs>
          <w:tab w:val="left" w:pos="1830"/>
        </w:tabs>
        <w:autoSpaceDE w:val="0"/>
        <w:autoSpaceDN w:val="0"/>
        <w:adjustRightInd w:val="0"/>
        <w:rPr>
          <w:rFonts w:ascii="Times New Roman" w:hAnsi="Times New Roman"/>
          <w:sz w:val="22"/>
          <w:szCs w:val="22"/>
        </w:rPr>
      </w:pPr>
    </w:p>
    <w:p w14:paraId="1548D967" w14:textId="77777777" w:rsidR="001800EF" w:rsidRPr="00AB75BA" w:rsidRDefault="001800EF" w:rsidP="001800EF">
      <w:pPr>
        <w:tabs>
          <w:tab w:val="left" w:pos="1830"/>
        </w:tabs>
        <w:autoSpaceDE w:val="0"/>
        <w:autoSpaceDN w:val="0"/>
        <w:adjustRightInd w:val="0"/>
        <w:rPr>
          <w:rFonts w:ascii="Times New Roman" w:hAnsi="Times New Roman"/>
          <w:sz w:val="22"/>
          <w:szCs w:val="22"/>
        </w:rPr>
      </w:pPr>
      <w:r w:rsidRPr="00AB75BA">
        <w:rPr>
          <w:rFonts w:ascii="Times New Roman" w:hAnsi="Times New Roman"/>
          <w:b/>
          <w:bCs/>
          <w:sz w:val="22"/>
          <w:szCs w:val="22"/>
        </w:rPr>
        <w:t xml:space="preserve">SUPERVISORY RESPONSIBILITIES </w:t>
      </w:r>
      <w:r w:rsidRPr="00AB75BA">
        <w:rPr>
          <w:rFonts w:ascii="Times New Roman" w:hAnsi="Times New Roman"/>
          <w:sz w:val="22"/>
          <w:szCs w:val="22"/>
        </w:rPr>
        <w:t>Manages</w:t>
      </w:r>
      <w:r>
        <w:rPr>
          <w:rFonts w:ascii="Times New Roman" w:hAnsi="Times New Roman"/>
          <w:sz w:val="22"/>
          <w:szCs w:val="22"/>
        </w:rPr>
        <w:t xml:space="preserve"> and oversees Teachers, itinerant instructors, and one administrative staff person, and is responsible for observing the performance of all program </w:t>
      </w:r>
      <w:proofErr w:type="gramStart"/>
      <w:r>
        <w:rPr>
          <w:rFonts w:ascii="Times New Roman" w:hAnsi="Times New Roman"/>
          <w:sz w:val="22"/>
          <w:szCs w:val="22"/>
        </w:rPr>
        <w:t>staff ,</w:t>
      </w:r>
      <w:proofErr w:type="gramEnd"/>
      <w:r>
        <w:rPr>
          <w:rFonts w:ascii="Times New Roman" w:hAnsi="Times New Roman"/>
          <w:sz w:val="22"/>
          <w:szCs w:val="22"/>
        </w:rPr>
        <w:t xml:space="preserve"> working collaboratively with other supervisors to direct performance</w:t>
      </w:r>
      <w:r w:rsidRPr="00AB75BA">
        <w:rPr>
          <w:rFonts w:ascii="Times New Roman" w:hAnsi="Times New Roman"/>
          <w:sz w:val="22"/>
          <w:szCs w:val="22"/>
        </w:rPr>
        <w:t>.  Is responsible for the overall direction, coordination, and evaluation of the</w:t>
      </w:r>
      <w:r>
        <w:rPr>
          <w:rFonts w:ascii="Times New Roman" w:hAnsi="Times New Roman"/>
          <w:sz w:val="22"/>
          <w:szCs w:val="22"/>
        </w:rPr>
        <w:t xml:space="preserve"> program.</w:t>
      </w:r>
      <w:r w:rsidRPr="00AB75BA">
        <w:rPr>
          <w:rFonts w:ascii="Times New Roman" w:hAnsi="Times New Roman"/>
          <w:sz w:val="22"/>
          <w:szCs w:val="22"/>
        </w:rPr>
        <w:t xml:space="preserve">  Carries out supervisory responsibilities in accordance with the organization's policies and applicable laws. Responsibilities include interviewing, hiring, and training employees; planning, assigning, and directing work; appraising performance; rewarding and disciplining employees; addressing complaints and resolving problems.</w:t>
      </w:r>
      <w:r>
        <w:rPr>
          <w:rFonts w:ascii="Times New Roman" w:hAnsi="Times New Roman"/>
          <w:sz w:val="22"/>
          <w:szCs w:val="22"/>
        </w:rPr>
        <w:t xml:space="preserve"> This position works in harmony with other members of Serendipity leadership to accomplish agency and program objectives. </w:t>
      </w:r>
    </w:p>
    <w:p w14:paraId="44B2AAA2" w14:textId="77777777" w:rsidR="001800EF" w:rsidRDefault="001800EF" w:rsidP="003A5311">
      <w:pPr>
        <w:tabs>
          <w:tab w:val="left" w:pos="1830"/>
        </w:tabs>
        <w:autoSpaceDE w:val="0"/>
        <w:autoSpaceDN w:val="0"/>
        <w:adjustRightInd w:val="0"/>
        <w:rPr>
          <w:rFonts w:ascii="Times New Roman" w:hAnsi="Times New Roman"/>
          <w:sz w:val="22"/>
          <w:szCs w:val="22"/>
        </w:rPr>
      </w:pPr>
    </w:p>
    <w:p w14:paraId="351DD174" w14:textId="77777777" w:rsidR="00886D55" w:rsidRPr="00AB75BA" w:rsidRDefault="00886D55" w:rsidP="00886D55">
      <w:pPr>
        <w:tabs>
          <w:tab w:val="left" w:pos="1830"/>
        </w:tabs>
        <w:autoSpaceDE w:val="0"/>
        <w:autoSpaceDN w:val="0"/>
        <w:adjustRightInd w:val="0"/>
        <w:rPr>
          <w:rFonts w:ascii="Times New Roman" w:hAnsi="Times New Roman"/>
          <w:sz w:val="22"/>
          <w:szCs w:val="22"/>
        </w:rPr>
      </w:pPr>
      <w:proofErr w:type="gramStart"/>
      <w:r w:rsidRPr="00AB75BA">
        <w:rPr>
          <w:rFonts w:ascii="Times New Roman" w:hAnsi="Times New Roman"/>
          <w:b/>
          <w:bCs/>
          <w:sz w:val="22"/>
          <w:szCs w:val="22"/>
        </w:rPr>
        <w:t xml:space="preserve">QUALIFICATIONS  </w:t>
      </w:r>
      <w:r w:rsidRPr="00AB75BA">
        <w:rPr>
          <w:rFonts w:ascii="Times New Roman" w:hAnsi="Times New Roman"/>
          <w:sz w:val="22"/>
          <w:szCs w:val="22"/>
        </w:rPr>
        <w:t>To</w:t>
      </w:r>
      <w:proofErr w:type="gramEnd"/>
      <w:r w:rsidRPr="00AB75BA">
        <w:rPr>
          <w:rFonts w:ascii="Times New Roman" w:hAnsi="Times New Roman"/>
          <w:sz w:val="22"/>
          <w:szCs w:val="22"/>
        </w:rPr>
        <w:t xml:space="preserve">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53DF35BF" w14:textId="77777777" w:rsidR="00886D55" w:rsidRDefault="00886D55" w:rsidP="003A5311">
      <w:pPr>
        <w:tabs>
          <w:tab w:val="left" w:pos="1830"/>
        </w:tabs>
        <w:autoSpaceDE w:val="0"/>
        <w:autoSpaceDN w:val="0"/>
        <w:adjustRightInd w:val="0"/>
        <w:rPr>
          <w:rFonts w:ascii="Times New Roman" w:hAnsi="Times New Roman"/>
          <w:sz w:val="22"/>
          <w:szCs w:val="22"/>
        </w:rPr>
      </w:pPr>
    </w:p>
    <w:p w14:paraId="24A103A2" w14:textId="2E1F369E" w:rsidR="007F757C" w:rsidRPr="00F240C3" w:rsidRDefault="00E97852" w:rsidP="00F240C3">
      <w:pPr>
        <w:numPr>
          <w:ilvl w:val="0"/>
          <w:numId w:val="3"/>
        </w:numPr>
        <w:tabs>
          <w:tab w:val="left" w:pos="1830"/>
        </w:tabs>
        <w:autoSpaceDE w:val="0"/>
        <w:autoSpaceDN w:val="0"/>
        <w:adjustRightInd w:val="0"/>
        <w:rPr>
          <w:rFonts w:ascii="Times New Roman" w:hAnsi="Times New Roman"/>
          <w:sz w:val="22"/>
          <w:szCs w:val="22"/>
        </w:rPr>
      </w:pPr>
      <w:r w:rsidRPr="00AB75BA">
        <w:rPr>
          <w:rFonts w:ascii="Times New Roman" w:hAnsi="Times New Roman"/>
          <w:sz w:val="22"/>
          <w:szCs w:val="22"/>
        </w:rPr>
        <w:t xml:space="preserve">Education: Master's degree </w:t>
      </w:r>
      <w:r>
        <w:rPr>
          <w:rFonts w:ascii="Times New Roman" w:hAnsi="Times New Roman"/>
          <w:sz w:val="22"/>
          <w:szCs w:val="22"/>
        </w:rPr>
        <w:t>required</w:t>
      </w:r>
      <w:r w:rsidR="00BC0CA3">
        <w:rPr>
          <w:rFonts w:ascii="Times New Roman" w:hAnsi="Times New Roman"/>
          <w:sz w:val="22"/>
          <w:szCs w:val="22"/>
        </w:rPr>
        <w:t xml:space="preserve"> in related fields such as special education, </w:t>
      </w:r>
      <w:r w:rsidR="006D1114">
        <w:rPr>
          <w:rFonts w:ascii="Times New Roman" w:hAnsi="Times New Roman"/>
          <w:sz w:val="22"/>
          <w:szCs w:val="22"/>
        </w:rPr>
        <w:t xml:space="preserve">licensed </w:t>
      </w:r>
      <w:r w:rsidR="00662CC0">
        <w:rPr>
          <w:rFonts w:ascii="Times New Roman" w:hAnsi="Times New Roman"/>
          <w:sz w:val="22"/>
          <w:szCs w:val="22"/>
        </w:rPr>
        <w:t>clinical</w:t>
      </w:r>
      <w:r w:rsidR="006D1114">
        <w:rPr>
          <w:rFonts w:ascii="Times New Roman" w:hAnsi="Times New Roman"/>
          <w:sz w:val="22"/>
          <w:szCs w:val="22"/>
        </w:rPr>
        <w:t xml:space="preserve"> social worker, </w:t>
      </w:r>
      <w:r w:rsidR="00662CC0">
        <w:rPr>
          <w:rFonts w:ascii="Times New Roman" w:hAnsi="Times New Roman"/>
          <w:sz w:val="22"/>
          <w:szCs w:val="22"/>
        </w:rPr>
        <w:t>licensed</w:t>
      </w:r>
      <w:r w:rsidR="006D1114">
        <w:rPr>
          <w:rFonts w:ascii="Times New Roman" w:hAnsi="Times New Roman"/>
          <w:sz w:val="22"/>
          <w:szCs w:val="22"/>
        </w:rPr>
        <w:t xml:space="preserve"> professional </w:t>
      </w:r>
      <w:r w:rsidR="00662CC0">
        <w:rPr>
          <w:rFonts w:ascii="Times New Roman" w:hAnsi="Times New Roman"/>
          <w:sz w:val="22"/>
          <w:szCs w:val="22"/>
        </w:rPr>
        <w:t>counselor</w:t>
      </w:r>
      <w:r w:rsidR="006D1114">
        <w:rPr>
          <w:rFonts w:ascii="Times New Roman" w:hAnsi="Times New Roman"/>
          <w:sz w:val="22"/>
          <w:szCs w:val="22"/>
        </w:rPr>
        <w:t xml:space="preserve">, </w:t>
      </w:r>
      <w:r w:rsidR="007577DA">
        <w:rPr>
          <w:rFonts w:ascii="Times New Roman" w:hAnsi="Times New Roman"/>
          <w:sz w:val="22"/>
          <w:szCs w:val="22"/>
        </w:rPr>
        <w:t xml:space="preserve">applied behavior </w:t>
      </w:r>
      <w:r w:rsidR="00662CC0">
        <w:rPr>
          <w:rFonts w:ascii="Times New Roman" w:hAnsi="Times New Roman"/>
          <w:sz w:val="22"/>
          <w:szCs w:val="22"/>
        </w:rPr>
        <w:t>analysis</w:t>
      </w:r>
      <w:r w:rsidR="007577DA">
        <w:rPr>
          <w:rFonts w:ascii="Times New Roman" w:hAnsi="Times New Roman"/>
          <w:sz w:val="22"/>
          <w:szCs w:val="22"/>
        </w:rPr>
        <w:t xml:space="preserve">, school </w:t>
      </w:r>
      <w:r w:rsidR="00662CC0">
        <w:rPr>
          <w:rFonts w:ascii="Times New Roman" w:hAnsi="Times New Roman"/>
          <w:sz w:val="22"/>
          <w:szCs w:val="22"/>
        </w:rPr>
        <w:t>psychology</w:t>
      </w:r>
      <w:proofErr w:type="gramStart"/>
      <w:r w:rsidR="007577DA">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w:t>
      </w:r>
      <w:r w:rsidR="007577DA">
        <w:rPr>
          <w:rFonts w:ascii="Times New Roman" w:hAnsi="Times New Roman"/>
          <w:sz w:val="22"/>
          <w:szCs w:val="22"/>
        </w:rPr>
        <w:t>Experience: Two</w:t>
      </w:r>
      <w:r w:rsidR="00C8735A">
        <w:rPr>
          <w:rFonts w:ascii="Times New Roman" w:hAnsi="Times New Roman"/>
          <w:sz w:val="22"/>
          <w:szCs w:val="22"/>
        </w:rPr>
        <w:t xml:space="preserve"> to four </w:t>
      </w:r>
      <w:r>
        <w:rPr>
          <w:rFonts w:ascii="Times New Roman" w:hAnsi="Times New Roman"/>
          <w:sz w:val="22"/>
          <w:szCs w:val="22"/>
        </w:rPr>
        <w:t>of</w:t>
      </w:r>
      <w:r w:rsidRPr="00AB75BA">
        <w:rPr>
          <w:rFonts w:ascii="Times New Roman" w:hAnsi="Times New Roman"/>
          <w:sz w:val="22"/>
          <w:szCs w:val="22"/>
        </w:rPr>
        <w:t xml:space="preserve"> directly related</w:t>
      </w:r>
      <w:r>
        <w:rPr>
          <w:rFonts w:ascii="Times New Roman" w:hAnsi="Times New Roman"/>
          <w:sz w:val="22"/>
          <w:szCs w:val="22"/>
        </w:rPr>
        <w:t xml:space="preserve"> or relevant leadership</w:t>
      </w:r>
      <w:r w:rsidRPr="00AB75BA">
        <w:rPr>
          <w:rFonts w:ascii="Times New Roman" w:hAnsi="Times New Roman"/>
          <w:sz w:val="22"/>
          <w:szCs w:val="22"/>
        </w:rPr>
        <w:t xml:space="preserve"> </w:t>
      </w:r>
      <w:r w:rsidR="00B26B85">
        <w:rPr>
          <w:rFonts w:ascii="Times New Roman" w:hAnsi="Times New Roman"/>
          <w:sz w:val="22"/>
          <w:szCs w:val="22"/>
        </w:rPr>
        <w:t xml:space="preserve">and school/program administrative </w:t>
      </w:r>
      <w:r w:rsidRPr="00AB75BA">
        <w:rPr>
          <w:rFonts w:ascii="Times New Roman" w:hAnsi="Times New Roman"/>
          <w:sz w:val="22"/>
          <w:szCs w:val="22"/>
        </w:rPr>
        <w:t>experience and/or training with increasing levels of responsibility</w:t>
      </w:r>
      <w:r>
        <w:rPr>
          <w:rFonts w:ascii="Times New Roman" w:hAnsi="Times New Roman"/>
          <w:sz w:val="22"/>
          <w:szCs w:val="22"/>
        </w:rPr>
        <w:t xml:space="preserve"> preferred.</w:t>
      </w:r>
      <w:r w:rsidR="00201514">
        <w:rPr>
          <w:rFonts w:ascii="Times New Roman" w:hAnsi="Times New Roman"/>
          <w:sz w:val="22"/>
          <w:szCs w:val="22"/>
        </w:rPr>
        <w:t xml:space="preserve"> </w:t>
      </w:r>
      <w:r w:rsidR="00F240C3">
        <w:rPr>
          <w:rFonts w:ascii="Times New Roman" w:hAnsi="Times New Roman"/>
          <w:sz w:val="22"/>
          <w:szCs w:val="22"/>
        </w:rPr>
        <w:t>U</w:t>
      </w:r>
      <w:r w:rsidR="007F757C" w:rsidRPr="00F240C3">
        <w:rPr>
          <w:rFonts w:ascii="Times New Roman" w:hAnsi="Times New Roman"/>
          <w:sz w:val="22"/>
          <w:szCs w:val="22"/>
        </w:rPr>
        <w:t>nderstanding and two years of experience implementing special education proced</w:t>
      </w:r>
      <w:r w:rsidR="00DA28D7">
        <w:rPr>
          <w:rFonts w:ascii="Times New Roman" w:hAnsi="Times New Roman"/>
          <w:sz w:val="22"/>
          <w:szCs w:val="22"/>
        </w:rPr>
        <w:t>ural safeguards</w:t>
      </w:r>
      <w:r w:rsidR="007F757C" w:rsidRPr="00F240C3">
        <w:rPr>
          <w:rFonts w:ascii="Times New Roman" w:hAnsi="Times New Roman"/>
          <w:sz w:val="22"/>
          <w:szCs w:val="22"/>
        </w:rPr>
        <w:t xml:space="preserve"> </w:t>
      </w:r>
      <w:r w:rsidR="00F240C3">
        <w:rPr>
          <w:rFonts w:ascii="Times New Roman" w:hAnsi="Times New Roman"/>
          <w:sz w:val="22"/>
          <w:szCs w:val="22"/>
        </w:rPr>
        <w:t xml:space="preserve">strongly </w:t>
      </w:r>
      <w:r w:rsidR="007F757C" w:rsidRPr="00F240C3">
        <w:rPr>
          <w:rFonts w:ascii="Times New Roman" w:hAnsi="Times New Roman"/>
          <w:sz w:val="22"/>
          <w:szCs w:val="22"/>
        </w:rPr>
        <w:t xml:space="preserve">preferred. </w:t>
      </w:r>
    </w:p>
    <w:p w14:paraId="45035536" w14:textId="4AB5096E" w:rsidR="0031015C" w:rsidRPr="000C4A26" w:rsidRDefault="00C8735A" w:rsidP="00E97852">
      <w:pPr>
        <w:numPr>
          <w:ilvl w:val="0"/>
          <w:numId w:val="3"/>
        </w:numPr>
        <w:tabs>
          <w:tab w:val="left" w:pos="1830"/>
        </w:tabs>
        <w:autoSpaceDE w:val="0"/>
        <w:autoSpaceDN w:val="0"/>
        <w:adjustRightInd w:val="0"/>
        <w:rPr>
          <w:rFonts w:ascii="Times New Roman" w:hAnsi="Times New Roman"/>
          <w:sz w:val="22"/>
          <w:szCs w:val="22"/>
        </w:rPr>
      </w:pPr>
      <w:r>
        <w:rPr>
          <w:rFonts w:ascii="Times New Roman" w:hAnsi="Times New Roman"/>
          <w:sz w:val="22"/>
          <w:szCs w:val="22"/>
        </w:rPr>
        <w:t xml:space="preserve">Licensure: </w:t>
      </w:r>
      <w:r w:rsidR="0031015C" w:rsidRPr="000C4A26">
        <w:rPr>
          <w:rFonts w:ascii="Times New Roman" w:hAnsi="Times New Roman"/>
          <w:sz w:val="22"/>
          <w:szCs w:val="22"/>
        </w:rPr>
        <w:t>Current Oregon Administrator’s License</w:t>
      </w:r>
      <w:r w:rsidR="00B70F39">
        <w:rPr>
          <w:rFonts w:ascii="Times New Roman" w:hAnsi="Times New Roman"/>
          <w:sz w:val="22"/>
          <w:szCs w:val="22"/>
        </w:rPr>
        <w:t>.</w:t>
      </w:r>
    </w:p>
    <w:p w14:paraId="5875AB9B" w14:textId="77777777" w:rsidR="00662CC0" w:rsidRPr="00AB75BA" w:rsidRDefault="00662CC0" w:rsidP="00662CC0">
      <w:pPr>
        <w:numPr>
          <w:ilvl w:val="0"/>
          <w:numId w:val="3"/>
        </w:numPr>
        <w:tabs>
          <w:tab w:val="left" w:pos="1830"/>
        </w:tabs>
        <w:autoSpaceDE w:val="0"/>
        <w:autoSpaceDN w:val="0"/>
        <w:adjustRightInd w:val="0"/>
        <w:rPr>
          <w:rFonts w:ascii="Times New Roman" w:hAnsi="Times New Roman"/>
          <w:sz w:val="22"/>
          <w:szCs w:val="22"/>
        </w:rPr>
      </w:pPr>
      <w:r w:rsidRPr="00AB75BA">
        <w:rPr>
          <w:rFonts w:ascii="Times New Roman" w:hAnsi="Times New Roman"/>
          <w:sz w:val="22"/>
          <w:szCs w:val="22"/>
        </w:rPr>
        <w:t>General Skills: Ability to read, analyze, and interpret common scientific and technical journals, financial reports, and legal documents.  Ability to respond to common inquiries or complaints from staff and parents/guardians, regulatory agencies, or members of the business community.  Ability to effectively present information to top management, public groups, and/or boards of directors. Ability to define problems, collect data, establish facts, and draw valid conclusions. Ability to deal with several abstract and concrete variables.</w:t>
      </w:r>
    </w:p>
    <w:p w14:paraId="35454CD9" w14:textId="6DB0EB51" w:rsidR="00662CC0" w:rsidRPr="00AB75BA" w:rsidRDefault="00662CC0" w:rsidP="00662CC0">
      <w:pPr>
        <w:numPr>
          <w:ilvl w:val="0"/>
          <w:numId w:val="3"/>
        </w:numPr>
        <w:tabs>
          <w:tab w:val="left" w:pos="1830"/>
        </w:tabs>
        <w:autoSpaceDE w:val="0"/>
        <w:autoSpaceDN w:val="0"/>
        <w:adjustRightInd w:val="0"/>
        <w:rPr>
          <w:rFonts w:ascii="Times New Roman" w:hAnsi="Times New Roman"/>
          <w:sz w:val="22"/>
          <w:szCs w:val="22"/>
        </w:rPr>
      </w:pPr>
      <w:r w:rsidRPr="00AB75BA">
        <w:rPr>
          <w:rFonts w:ascii="Times New Roman" w:hAnsi="Times New Roman"/>
          <w:sz w:val="22"/>
          <w:szCs w:val="22"/>
        </w:rPr>
        <w:t xml:space="preserve">Computer Skills: General MS Windows and word-processing </w:t>
      </w:r>
      <w:r w:rsidR="002C51FB">
        <w:rPr>
          <w:rFonts w:ascii="Times New Roman" w:hAnsi="Times New Roman"/>
          <w:sz w:val="22"/>
          <w:szCs w:val="22"/>
        </w:rPr>
        <w:t xml:space="preserve">and </w:t>
      </w:r>
      <w:r w:rsidR="009D08B0">
        <w:rPr>
          <w:rFonts w:ascii="Times New Roman" w:hAnsi="Times New Roman"/>
          <w:sz w:val="22"/>
          <w:szCs w:val="22"/>
        </w:rPr>
        <w:t xml:space="preserve">workbook </w:t>
      </w:r>
      <w:r w:rsidRPr="00AB75BA">
        <w:rPr>
          <w:rFonts w:ascii="Times New Roman" w:hAnsi="Times New Roman"/>
          <w:sz w:val="22"/>
          <w:szCs w:val="22"/>
        </w:rPr>
        <w:t>skills</w:t>
      </w:r>
    </w:p>
    <w:p w14:paraId="5703B9FF" w14:textId="77777777" w:rsidR="0031015C" w:rsidRDefault="0031015C" w:rsidP="00CC69BE">
      <w:pPr>
        <w:tabs>
          <w:tab w:val="left" w:pos="1830"/>
        </w:tabs>
        <w:autoSpaceDE w:val="0"/>
        <w:autoSpaceDN w:val="0"/>
        <w:adjustRightInd w:val="0"/>
        <w:rPr>
          <w:rFonts w:ascii="Times New Roman" w:hAnsi="Times New Roman"/>
          <w:sz w:val="22"/>
          <w:szCs w:val="22"/>
        </w:rPr>
      </w:pPr>
    </w:p>
    <w:p w14:paraId="5C9A5D16" w14:textId="77777777" w:rsidR="0096725F" w:rsidRPr="00AB75BA" w:rsidRDefault="0096725F" w:rsidP="0096725F">
      <w:pPr>
        <w:tabs>
          <w:tab w:val="left" w:pos="1830"/>
        </w:tabs>
        <w:autoSpaceDE w:val="0"/>
        <w:autoSpaceDN w:val="0"/>
        <w:adjustRightInd w:val="0"/>
        <w:rPr>
          <w:rFonts w:ascii="Times New Roman" w:hAnsi="Times New Roman"/>
          <w:b/>
          <w:bCs/>
          <w:sz w:val="22"/>
          <w:szCs w:val="22"/>
        </w:rPr>
      </w:pPr>
      <w:r w:rsidRPr="00AB75BA">
        <w:rPr>
          <w:rFonts w:ascii="Times New Roman" w:hAnsi="Times New Roman"/>
          <w:b/>
          <w:bCs/>
          <w:sz w:val="22"/>
          <w:szCs w:val="22"/>
        </w:rPr>
        <w:t>WORK ENVIRONMENT</w:t>
      </w:r>
    </w:p>
    <w:p w14:paraId="28F20B3B" w14:textId="77777777" w:rsidR="0096725F" w:rsidRDefault="0096725F" w:rsidP="0096725F">
      <w:pPr>
        <w:tabs>
          <w:tab w:val="left" w:pos="1830"/>
        </w:tabs>
        <w:autoSpaceDE w:val="0"/>
        <w:autoSpaceDN w:val="0"/>
        <w:adjustRightInd w:val="0"/>
        <w:rPr>
          <w:rFonts w:ascii="Times New Roman" w:hAnsi="Times New Roman"/>
          <w:sz w:val="22"/>
          <w:szCs w:val="22"/>
        </w:rPr>
      </w:pPr>
      <w:r w:rsidRPr="00AB75BA">
        <w:rPr>
          <w:rFonts w:ascii="Times New Roman" w:hAnsi="Times New Roman"/>
          <w:sz w:val="22"/>
          <w:szCs w:val="22"/>
        </w:rPr>
        <w:t>General office conditions. While performing the duties of this job, the employee may be exposed to assault by a student. The employee is occasionally exposed to outside weather conditions.  The noise level in the work environment is usually quiet, but sometimes may be moderate and occasionally very loud.</w:t>
      </w:r>
    </w:p>
    <w:p w14:paraId="360E45D9" w14:textId="77777777" w:rsidR="0096725F" w:rsidRPr="00AB75BA" w:rsidRDefault="0096725F" w:rsidP="00CC69BE">
      <w:pPr>
        <w:tabs>
          <w:tab w:val="left" w:pos="1830"/>
        </w:tabs>
        <w:autoSpaceDE w:val="0"/>
        <w:autoSpaceDN w:val="0"/>
        <w:adjustRightInd w:val="0"/>
        <w:rPr>
          <w:rFonts w:ascii="Times New Roman" w:hAnsi="Times New Roman"/>
          <w:sz w:val="22"/>
          <w:szCs w:val="22"/>
        </w:rPr>
      </w:pPr>
    </w:p>
    <w:p w14:paraId="2A64FF66" w14:textId="77777777" w:rsidR="00886D55" w:rsidRPr="003A5311" w:rsidRDefault="00886D55" w:rsidP="003A5311">
      <w:pPr>
        <w:tabs>
          <w:tab w:val="left" w:pos="1830"/>
        </w:tabs>
        <w:autoSpaceDE w:val="0"/>
        <w:autoSpaceDN w:val="0"/>
        <w:adjustRightInd w:val="0"/>
        <w:rPr>
          <w:rFonts w:ascii="Times New Roman" w:hAnsi="Times New Roman"/>
          <w:sz w:val="22"/>
          <w:szCs w:val="22"/>
        </w:rPr>
      </w:pPr>
    </w:p>
    <w:sectPr w:rsidR="00886D55" w:rsidRPr="003A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17458"/>
    <w:multiLevelType w:val="hybridMultilevel"/>
    <w:tmpl w:val="48EA87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7287D"/>
    <w:multiLevelType w:val="hybridMultilevel"/>
    <w:tmpl w:val="62388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221D8D"/>
    <w:multiLevelType w:val="hybridMultilevel"/>
    <w:tmpl w:val="E78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2663920">
    <w:abstractNumId w:val="2"/>
  </w:num>
  <w:num w:numId="2" w16cid:durableId="451554540">
    <w:abstractNumId w:val="1"/>
  </w:num>
  <w:num w:numId="3" w16cid:durableId="96134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A32"/>
    <w:rsid w:val="00030AB5"/>
    <w:rsid w:val="00094A32"/>
    <w:rsid w:val="000C4A26"/>
    <w:rsid w:val="001800EF"/>
    <w:rsid w:val="001C32E1"/>
    <w:rsid w:val="00201514"/>
    <w:rsid w:val="00237EDF"/>
    <w:rsid w:val="002B5CFB"/>
    <w:rsid w:val="002C51FB"/>
    <w:rsid w:val="0031015C"/>
    <w:rsid w:val="00366EF9"/>
    <w:rsid w:val="003A5311"/>
    <w:rsid w:val="00425E07"/>
    <w:rsid w:val="00455FD6"/>
    <w:rsid w:val="004A328C"/>
    <w:rsid w:val="004B67D0"/>
    <w:rsid w:val="005700F3"/>
    <w:rsid w:val="005F2A3F"/>
    <w:rsid w:val="00631763"/>
    <w:rsid w:val="00662CC0"/>
    <w:rsid w:val="006D1114"/>
    <w:rsid w:val="007577DA"/>
    <w:rsid w:val="007F757C"/>
    <w:rsid w:val="00862B9A"/>
    <w:rsid w:val="00886D55"/>
    <w:rsid w:val="008D42A6"/>
    <w:rsid w:val="0096725F"/>
    <w:rsid w:val="00974760"/>
    <w:rsid w:val="009D08B0"/>
    <w:rsid w:val="00B0565D"/>
    <w:rsid w:val="00B26B85"/>
    <w:rsid w:val="00B36ECE"/>
    <w:rsid w:val="00B70F39"/>
    <w:rsid w:val="00BC0CA3"/>
    <w:rsid w:val="00C60C8A"/>
    <w:rsid w:val="00C8735A"/>
    <w:rsid w:val="00CB1AFB"/>
    <w:rsid w:val="00CC69BE"/>
    <w:rsid w:val="00D16CA4"/>
    <w:rsid w:val="00D677DA"/>
    <w:rsid w:val="00DA28D7"/>
    <w:rsid w:val="00DC51CE"/>
    <w:rsid w:val="00DE7439"/>
    <w:rsid w:val="00E97852"/>
    <w:rsid w:val="00F2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3E1E"/>
  <w15:chartTrackingRefBased/>
  <w15:docId w15:val="{898DAC0E-7681-401D-B08D-7D01DDA81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A32"/>
    <w:pPr>
      <w:spacing w:after="0" w:line="240" w:lineRule="auto"/>
    </w:pPr>
    <w:rPr>
      <w:rFonts w:ascii="Arial" w:eastAsia="Times New Roman" w:hAnsi="Arial" w:cs="Times New Roman"/>
      <w:kern w:val="0"/>
      <w14:ligatures w14:val="none"/>
    </w:rPr>
  </w:style>
  <w:style w:type="paragraph" w:styleId="Heading1">
    <w:name w:val="heading 1"/>
    <w:basedOn w:val="Normal"/>
    <w:next w:val="Normal"/>
    <w:link w:val="Heading1Char"/>
    <w:uiPriority w:val="9"/>
    <w:qFormat/>
    <w:rsid w:val="00094A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A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A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A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A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A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A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A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A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A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A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A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A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A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A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A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A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A32"/>
    <w:rPr>
      <w:rFonts w:eastAsiaTheme="majorEastAsia" w:cstheme="majorBidi"/>
      <w:color w:val="272727" w:themeColor="text1" w:themeTint="D8"/>
    </w:rPr>
  </w:style>
  <w:style w:type="paragraph" w:styleId="Title">
    <w:name w:val="Title"/>
    <w:basedOn w:val="Normal"/>
    <w:next w:val="Normal"/>
    <w:link w:val="TitleChar"/>
    <w:uiPriority w:val="10"/>
    <w:qFormat/>
    <w:rsid w:val="00094A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A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A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A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A32"/>
    <w:pPr>
      <w:spacing w:before="160"/>
      <w:jc w:val="center"/>
    </w:pPr>
    <w:rPr>
      <w:i/>
      <w:iCs/>
      <w:color w:val="404040" w:themeColor="text1" w:themeTint="BF"/>
    </w:rPr>
  </w:style>
  <w:style w:type="character" w:customStyle="1" w:styleId="QuoteChar">
    <w:name w:val="Quote Char"/>
    <w:basedOn w:val="DefaultParagraphFont"/>
    <w:link w:val="Quote"/>
    <w:uiPriority w:val="29"/>
    <w:rsid w:val="00094A32"/>
    <w:rPr>
      <w:i/>
      <w:iCs/>
      <w:color w:val="404040" w:themeColor="text1" w:themeTint="BF"/>
    </w:rPr>
  </w:style>
  <w:style w:type="paragraph" w:styleId="ListParagraph">
    <w:name w:val="List Paragraph"/>
    <w:basedOn w:val="Normal"/>
    <w:uiPriority w:val="34"/>
    <w:qFormat/>
    <w:rsid w:val="00094A32"/>
    <w:pPr>
      <w:ind w:left="720"/>
      <w:contextualSpacing/>
    </w:pPr>
  </w:style>
  <w:style w:type="character" w:styleId="IntenseEmphasis">
    <w:name w:val="Intense Emphasis"/>
    <w:basedOn w:val="DefaultParagraphFont"/>
    <w:uiPriority w:val="21"/>
    <w:qFormat/>
    <w:rsid w:val="00094A32"/>
    <w:rPr>
      <w:i/>
      <w:iCs/>
      <w:color w:val="0F4761" w:themeColor="accent1" w:themeShade="BF"/>
    </w:rPr>
  </w:style>
  <w:style w:type="paragraph" w:styleId="IntenseQuote">
    <w:name w:val="Intense Quote"/>
    <w:basedOn w:val="Normal"/>
    <w:next w:val="Normal"/>
    <w:link w:val="IntenseQuoteChar"/>
    <w:uiPriority w:val="30"/>
    <w:qFormat/>
    <w:rsid w:val="00094A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A32"/>
    <w:rPr>
      <w:i/>
      <w:iCs/>
      <w:color w:val="0F4761" w:themeColor="accent1" w:themeShade="BF"/>
    </w:rPr>
  </w:style>
  <w:style w:type="character" w:styleId="IntenseReference">
    <w:name w:val="Intense Reference"/>
    <w:basedOn w:val="DefaultParagraphFont"/>
    <w:uiPriority w:val="32"/>
    <w:qFormat/>
    <w:rsid w:val="00094A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f5c8ac-f469-478d-8bf9-ec9ae5e4c2f7">
      <Terms xmlns="http://schemas.microsoft.com/office/infopath/2007/PartnerControls"/>
    </lcf76f155ced4ddcb4097134ff3c332f>
    <TaxCatchAll xmlns="f47a731d-ea51-4738-b965-e755993bfc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880C14FE586841AA4043112A81BB8A" ma:contentTypeVersion="18" ma:contentTypeDescription="Create a new document." ma:contentTypeScope="" ma:versionID="8712f35be5856d908a82255f8578dd89">
  <xsd:schema xmlns:xsd="http://www.w3.org/2001/XMLSchema" xmlns:xs="http://www.w3.org/2001/XMLSchema" xmlns:p="http://schemas.microsoft.com/office/2006/metadata/properties" xmlns:ns2="85f5c8ac-f469-478d-8bf9-ec9ae5e4c2f7" xmlns:ns3="f47a731d-ea51-4738-b965-e755993bfcb8" targetNamespace="http://schemas.microsoft.com/office/2006/metadata/properties" ma:root="true" ma:fieldsID="a2f646aa1dcd7d4aec3e04e6e2b29934" ns2:_="" ns3:_="">
    <xsd:import namespace="85f5c8ac-f469-478d-8bf9-ec9ae5e4c2f7"/>
    <xsd:import namespace="f47a731d-ea51-4738-b965-e755993bfc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c8ac-f469-478d-8bf9-ec9ae5e4c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069b44-3bfa-4fe1-82bb-cc3d3f35faad"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7a731d-ea51-4738-b965-e755993bfc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53d104-6cfc-462b-b7a2-8f9c674bf27f}" ma:internalName="TaxCatchAll" ma:showField="CatchAllData" ma:web="f47a731d-ea51-4738-b965-e755993bfc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EFE0BC-1DF6-4CF9-B64B-0B0A948F8F5C}">
  <ds:schemaRefs>
    <ds:schemaRef ds:uri="http://schemas.microsoft.com/office/2006/metadata/properties"/>
    <ds:schemaRef ds:uri="http://schemas.microsoft.com/office/infopath/2007/PartnerControls"/>
    <ds:schemaRef ds:uri="85f5c8ac-f469-478d-8bf9-ec9ae5e4c2f7"/>
    <ds:schemaRef ds:uri="f47a731d-ea51-4738-b965-e755993bfcb8"/>
  </ds:schemaRefs>
</ds:datastoreItem>
</file>

<file path=customXml/itemProps2.xml><?xml version="1.0" encoding="utf-8"?>
<ds:datastoreItem xmlns:ds="http://schemas.openxmlformats.org/officeDocument/2006/customXml" ds:itemID="{E1E8CD83-0B5B-4B58-83BE-23E2E0DE51EB}">
  <ds:schemaRefs>
    <ds:schemaRef ds:uri="http://schemas.microsoft.com/sharepoint/v3/contenttype/forms"/>
  </ds:schemaRefs>
</ds:datastoreItem>
</file>

<file path=customXml/itemProps3.xml><?xml version="1.0" encoding="utf-8"?>
<ds:datastoreItem xmlns:ds="http://schemas.openxmlformats.org/officeDocument/2006/customXml" ds:itemID="{4230C211-780B-4E80-B46E-25DD5F16F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5c8ac-f469-478d-8bf9-ec9ae5e4c2f7"/>
    <ds:schemaRef ds:uri="f47a731d-ea51-4738-b965-e755993bfc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949</Words>
  <Characters>5415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P</dc:creator>
  <cp:keywords/>
  <dc:description/>
  <cp:lastModifiedBy>Craig Wilson</cp:lastModifiedBy>
  <cp:revision>3</cp:revision>
  <dcterms:created xsi:type="dcterms:W3CDTF">2024-10-08T21:57:00Z</dcterms:created>
  <dcterms:modified xsi:type="dcterms:W3CDTF">2024-10-10T16:25:00Z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0x01010082880C14FE586841AA4043112A81BB8A</vt:lpwstr>
  </property>
  <property fmtid="{D5CDD505-2E9C-101B-9397-08002B2CF9AE}" pid="3" name="MediaServiceImageTags">
    <vt:lpwstr/>
  </property>
</Properties>
</file>