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686"/>
        <w:tblW w:w="0" w:type="auto"/>
        <w:jc w:val="center"/>
        <w:tblLook w:val="04A0" w:firstRow="1" w:lastRow="0" w:firstColumn="1" w:lastColumn="0" w:noHBand="0" w:noVBand="1"/>
      </w:tblPr>
      <w:tblGrid>
        <w:gridCol w:w="2471"/>
        <w:gridCol w:w="3295"/>
        <w:gridCol w:w="5952"/>
      </w:tblGrid>
      <w:tr w:rsidR="00F60BDD" w:rsidRPr="00B10D3B" w:rsidTr="00F60BDD">
        <w:trPr>
          <w:jc w:val="center"/>
        </w:trPr>
        <w:tc>
          <w:tcPr>
            <w:tcW w:w="11718" w:type="dxa"/>
            <w:gridSpan w:val="3"/>
            <w:shd w:val="clear" w:color="auto" w:fill="A6A6A6" w:themeFill="background1" w:themeFillShade="A6"/>
          </w:tcPr>
          <w:p w:rsidR="00F60BDD" w:rsidRPr="00F60BDD" w:rsidRDefault="00F60BDD" w:rsidP="00760170">
            <w:pPr>
              <w:tabs>
                <w:tab w:val="left" w:pos="3937"/>
              </w:tabs>
              <w:jc w:val="center"/>
              <w:rPr>
                <w:rFonts w:ascii="Optima" w:hAnsi="Optima"/>
                <w:b/>
                <w:i/>
                <w:sz w:val="28"/>
              </w:rPr>
            </w:pPr>
            <w:r w:rsidRPr="00F60BDD">
              <w:rPr>
                <w:rFonts w:ascii="Optima" w:hAnsi="Optima"/>
                <w:b/>
                <w:i/>
                <w:sz w:val="28"/>
              </w:rPr>
              <w:t>Behavioral Strategies</w:t>
            </w:r>
          </w:p>
        </w:tc>
      </w:tr>
      <w:tr w:rsidR="00F60BDD" w:rsidRPr="00B10D3B" w:rsidTr="00F60BDD">
        <w:trPr>
          <w:jc w:val="center"/>
        </w:trPr>
        <w:tc>
          <w:tcPr>
            <w:tcW w:w="2471" w:type="dxa"/>
            <w:shd w:val="clear" w:color="auto" w:fill="D9D9D9" w:themeFill="background1" w:themeFillShade="D9"/>
          </w:tcPr>
          <w:p w:rsidR="00F60BDD" w:rsidRPr="00F60BDD" w:rsidRDefault="00F60BDD" w:rsidP="00760170">
            <w:pPr>
              <w:pStyle w:val="ListParagraph"/>
              <w:ind w:left="270"/>
              <w:jc w:val="center"/>
              <w:rPr>
                <w:rFonts w:ascii="Optima" w:hAnsi="Optima"/>
                <w:b/>
                <w:i/>
              </w:rPr>
            </w:pPr>
            <w:r w:rsidRPr="00F60BDD">
              <w:rPr>
                <w:rFonts w:ascii="Optima" w:hAnsi="Optima"/>
                <w:b/>
                <w:i/>
              </w:rPr>
              <w:t>Strategy</w:t>
            </w:r>
          </w:p>
        </w:tc>
        <w:tc>
          <w:tcPr>
            <w:tcW w:w="3295" w:type="dxa"/>
            <w:shd w:val="clear" w:color="auto" w:fill="D9D9D9" w:themeFill="background1" w:themeFillShade="D9"/>
          </w:tcPr>
          <w:p w:rsidR="00F60BDD" w:rsidRPr="00F60BDD" w:rsidRDefault="00F60BDD" w:rsidP="00760170">
            <w:pPr>
              <w:jc w:val="center"/>
              <w:rPr>
                <w:rFonts w:ascii="Optima" w:hAnsi="Optima"/>
                <w:b/>
                <w:i/>
                <w:sz w:val="20"/>
              </w:rPr>
            </w:pPr>
            <w:r w:rsidRPr="00F60BDD">
              <w:rPr>
                <w:rFonts w:ascii="Optima" w:hAnsi="Optima"/>
                <w:b/>
                <w:i/>
                <w:sz w:val="20"/>
              </w:rPr>
              <w:t>Useful when….</w:t>
            </w:r>
          </w:p>
        </w:tc>
        <w:tc>
          <w:tcPr>
            <w:tcW w:w="5952" w:type="dxa"/>
            <w:shd w:val="clear" w:color="auto" w:fill="D9D9D9" w:themeFill="background1" w:themeFillShade="D9"/>
          </w:tcPr>
          <w:p w:rsidR="00F60BDD" w:rsidRPr="00F60BDD" w:rsidRDefault="00F60BDD" w:rsidP="00760170">
            <w:pPr>
              <w:jc w:val="center"/>
              <w:rPr>
                <w:rFonts w:ascii="Optima" w:hAnsi="Optima"/>
                <w:b/>
                <w:i/>
                <w:sz w:val="20"/>
              </w:rPr>
            </w:pPr>
            <w:r w:rsidRPr="00F60BDD">
              <w:rPr>
                <w:rFonts w:ascii="Optima" w:hAnsi="Optima"/>
                <w:b/>
                <w:i/>
                <w:sz w:val="20"/>
              </w:rPr>
              <w:t>Description/Suggestions/Examples</w:t>
            </w:r>
          </w:p>
        </w:tc>
      </w:tr>
      <w:tr w:rsidR="00F60BDD" w:rsidTr="00F60BDD">
        <w:trPr>
          <w:trHeight w:val="762"/>
          <w:jc w:val="center"/>
        </w:trPr>
        <w:tc>
          <w:tcPr>
            <w:tcW w:w="2471" w:type="dxa"/>
          </w:tcPr>
          <w:p w:rsidR="00F60BDD" w:rsidRPr="00F60BDD" w:rsidRDefault="00F60BDD" w:rsidP="00F60B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Optima" w:hAnsi="Optima"/>
                <w:szCs w:val="20"/>
              </w:rPr>
            </w:pPr>
            <w:r w:rsidRPr="00F60BDD">
              <w:rPr>
                <w:rFonts w:ascii="Optima" w:hAnsi="Optima"/>
                <w:szCs w:val="20"/>
              </w:rPr>
              <w:t>Maintains close proximity to students</w:t>
            </w:r>
          </w:p>
        </w:tc>
        <w:tc>
          <w:tcPr>
            <w:tcW w:w="3295" w:type="dxa"/>
          </w:tcPr>
          <w:p w:rsidR="00F60BDD" w:rsidRPr="00F60BDD" w:rsidRDefault="00F60BDD" w:rsidP="00760170">
            <w:pPr>
              <w:rPr>
                <w:rFonts w:ascii="Optima" w:hAnsi="Optima"/>
                <w:sz w:val="20"/>
              </w:rPr>
            </w:pPr>
            <w:r w:rsidRPr="00F60BDD">
              <w:rPr>
                <w:rFonts w:ascii="Optima" w:hAnsi="Optima"/>
                <w:sz w:val="20"/>
              </w:rPr>
              <w:t>Students are showing signs of getting off-task</w:t>
            </w:r>
          </w:p>
        </w:tc>
        <w:tc>
          <w:tcPr>
            <w:tcW w:w="5952" w:type="dxa"/>
          </w:tcPr>
          <w:p w:rsidR="00F60BDD" w:rsidRPr="00F60BDD" w:rsidRDefault="00F60BDD" w:rsidP="00760170">
            <w:pPr>
              <w:rPr>
                <w:rFonts w:ascii="Optima" w:hAnsi="Optima"/>
                <w:sz w:val="20"/>
              </w:rPr>
            </w:pPr>
            <w:r w:rsidRPr="00F60BDD">
              <w:rPr>
                <w:rFonts w:ascii="Optima" w:hAnsi="Optima"/>
                <w:sz w:val="20"/>
              </w:rPr>
              <w:t>If you know from prior experience that a particular group is likely to disrupt class-standing or sitting close to them while you lead an activity will quell a fair amount of the unwanted behaviors</w:t>
            </w:r>
          </w:p>
        </w:tc>
      </w:tr>
      <w:tr w:rsidR="00F60BDD" w:rsidTr="00F60BDD">
        <w:trPr>
          <w:trHeight w:val="528"/>
          <w:jc w:val="center"/>
        </w:trPr>
        <w:tc>
          <w:tcPr>
            <w:tcW w:w="2471" w:type="dxa"/>
          </w:tcPr>
          <w:p w:rsidR="00F60BDD" w:rsidRPr="00F60BDD" w:rsidRDefault="00F60BDD" w:rsidP="00F60B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Optima" w:hAnsi="Optima"/>
              </w:rPr>
            </w:pPr>
            <w:r w:rsidRPr="00F60BDD">
              <w:rPr>
                <w:rFonts w:ascii="Optima" w:hAnsi="Optima"/>
              </w:rPr>
              <w:t>5:1 Positive feedback</w:t>
            </w:r>
          </w:p>
        </w:tc>
        <w:tc>
          <w:tcPr>
            <w:tcW w:w="3295" w:type="dxa"/>
          </w:tcPr>
          <w:p w:rsidR="00F60BDD" w:rsidRPr="00F60BDD" w:rsidRDefault="00F60BDD" w:rsidP="00760170">
            <w:pPr>
              <w:rPr>
                <w:rFonts w:ascii="Optima" w:hAnsi="Optima"/>
                <w:sz w:val="20"/>
              </w:rPr>
            </w:pPr>
            <w:r w:rsidRPr="00F60BDD">
              <w:rPr>
                <w:rFonts w:ascii="Optima" w:hAnsi="Optima"/>
                <w:sz w:val="20"/>
              </w:rPr>
              <w:t>Students are seeking positive/negative attention</w:t>
            </w:r>
          </w:p>
        </w:tc>
        <w:tc>
          <w:tcPr>
            <w:tcW w:w="5952" w:type="dxa"/>
          </w:tcPr>
          <w:p w:rsidR="00F60BDD" w:rsidRPr="00F60BDD" w:rsidRDefault="00F60BDD" w:rsidP="00760170">
            <w:pPr>
              <w:rPr>
                <w:rFonts w:ascii="Optima" w:hAnsi="Optima"/>
                <w:sz w:val="20"/>
              </w:rPr>
            </w:pPr>
            <w:r w:rsidRPr="00F60BDD">
              <w:rPr>
                <w:rFonts w:ascii="Optima" w:hAnsi="Optima"/>
                <w:sz w:val="20"/>
              </w:rPr>
              <w:t xml:space="preserve">Increase the number of positive interactions you have with the student by offering at least 5 positive statements to 1 negative statement.  </w:t>
            </w:r>
          </w:p>
        </w:tc>
      </w:tr>
      <w:tr w:rsidR="00F60BDD" w:rsidTr="00F60BDD">
        <w:trPr>
          <w:jc w:val="center"/>
        </w:trPr>
        <w:tc>
          <w:tcPr>
            <w:tcW w:w="2471" w:type="dxa"/>
          </w:tcPr>
          <w:p w:rsidR="00F60BDD" w:rsidRPr="00F60BDD" w:rsidRDefault="00F60BDD" w:rsidP="00F60B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Optima" w:hAnsi="Optima"/>
              </w:rPr>
            </w:pPr>
            <w:r w:rsidRPr="00F60BDD">
              <w:rPr>
                <w:rFonts w:ascii="Optima" w:hAnsi="Optima"/>
              </w:rPr>
              <w:t>Limit/reduce transition time</w:t>
            </w:r>
          </w:p>
        </w:tc>
        <w:tc>
          <w:tcPr>
            <w:tcW w:w="3295" w:type="dxa"/>
          </w:tcPr>
          <w:p w:rsidR="00F60BDD" w:rsidRPr="00F60BDD" w:rsidRDefault="00F60BDD" w:rsidP="00760170">
            <w:pPr>
              <w:rPr>
                <w:rFonts w:ascii="Optima" w:hAnsi="Optima"/>
                <w:sz w:val="20"/>
              </w:rPr>
            </w:pPr>
            <w:r w:rsidRPr="00F60BDD">
              <w:rPr>
                <w:rFonts w:ascii="Optima" w:hAnsi="Optima"/>
                <w:sz w:val="20"/>
              </w:rPr>
              <w:t>Students are becoming off-task during transitions.</w:t>
            </w:r>
          </w:p>
        </w:tc>
        <w:tc>
          <w:tcPr>
            <w:tcW w:w="5952" w:type="dxa"/>
          </w:tcPr>
          <w:p w:rsidR="00F60BDD" w:rsidRPr="00F60BDD" w:rsidRDefault="00F60BDD" w:rsidP="00760170">
            <w:pPr>
              <w:rPr>
                <w:rFonts w:ascii="Optima" w:hAnsi="Optima"/>
                <w:sz w:val="20"/>
              </w:rPr>
            </w:pPr>
            <w:r w:rsidRPr="00F60BDD">
              <w:rPr>
                <w:rFonts w:ascii="Optima" w:hAnsi="Optima"/>
                <w:sz w:val="20"/>
              </w:rPr>
              <w:t xml:space="preserve">Use a signal for transitions and give a set amount of time for students to make transitions.  </w:t>
            </w:r>
          </w:p>
        </w:tc>
      </w:tr>
      <w:tr w:rsidR="00F60BDD" w:rsidTr="00F60BDD">
        <w:trPr>
          <w:jc w:val="center"/>
        </w:trPr>
        <w:tc>
          <w:tcPr>
            <w:tcW w:w="2471" w:type="dxa"/>
          </w:tcPr>
          <w:p w:rsidR="00F60BDD" w:rsidRPr="00F60BDD" w:rsidRDefault="00F60BDD" w:rsidP="00F60B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Optima" w:hAnsi="Optima"/>
              </w:rPr>
            </w:pPr>
            <w:r w:rsidRPr="00F60BDD">
              <w:rPr>
                <w:rFonts w:ascii="Optima" w:hAnsi="Optima"/>
              </w:rPr>
              <w:t>Reward system in place</w:t>
            </w:r>
          </w:p>
        </w:tc>
        <w:tc>
          <w:tcPr>
            <w:tcW w:w="3295" w:type="dxa"/>
          </w:tcPr>
          <w:p w:rsidR="00F60BDD" w:rsidRPr="00F60BDD" w:rsidRDefault="00F60BDD" w:rsidP="00760170">
            <w:pPr>
              <w:rPr>
                <w:rFonts w:ascii="Optima" w:hAnsi="Optima"/>
                <w:sz w:val="20"/>
              </w:rPr>
            </w:pPr>
            <w:r w:rsidRPr="00F60BDD">
              <w:rPr>
                <w:rFonts w:ascii="Optima" w:hAnsi="Optima"/>
                <w:sz w:val="20"/>
              </w:rPr>
              <w:t>Always</w:t>
            </w:r>
          </w:p>
        </w:tc>
        <w:tc>
          <w:tcPr>
            <w:tcW w:w="5952" w:type="dxa"/>
          </w:tcPr>
          <w:p w:rsidR="00F60BDD" w:rsidRPr="00F60BDD" w:rsidRDefault="00F60BDD" w:rsidP="00760170">
            <w:pPr>
              <w:rPr>
                <w:rFonts w:ascii="Optima" w:hAnsi="Optima"/>
                <w:sz w:val="20"/>
              </w:rPr>
            </w:pPr>
            <w:r w:rsidRPr="00F60BDD">
              <w:rPr>
                <w:rFonts w:ascii="Optima" w:hAnsi="Optima"/>
                <w:sz w:val="20"/>
              </w:rPr>
              <w:t xml:space="preserve">Positive praise tickets are given when kids get caught “being good” and the ticket labels the positive behavior.  </w:t>
            </w:r>
          </w:p>
        </w:tc>
      </w:tr>
      <w:tr w:rsidR="00F60BDD" w:rsidTr="00F60BDD">
        <w:trPr>
          <w:jc w:val="center"/>
        </w:trPr>
        <w:tc>
          <w:tcPr>
            <w:tcW w:w="2471" w:type="dxa"/>
          </w:tcPr>
          <w:p w:rsidR="00F60BDD" w:rsidRPr="00F60BDD" w:rsidRDefault="00F60BDD" w:rsidP="00F60B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Optima" w:hAnsi="Optima"/>
              </w:rPr>
            </w:pPr>
            <w:r w:rsidRPr="00F60BDD">
              <w:rPr>
                <w:rFonts w:ascii="Optima" w:hAnsi="Optima"/>
              </w:rPr>
              <w:t>Classroom matrix taught/retaught</w:t>
            </w:r>
          </w:p>
        </w:tc>
        <w:tc>
          <w:tcPr>
            <w:tcW w:w="3295" w:type="dxa"/>
          </w:tcPr>
          <w:p w:rsidR="00F60BDD" w:rsidRPr="00F60BDD" w:rsidRDefault="00F60BDD" w:rsidP="00760170">
            <w:pPr>
              <w:rPr>
                <w:rFonts w:ascii="Optima" w:hAnsi="Optima"/>
                <w:sz w:val="20"/>
              </w:rPr>
            </w:pPr>
            <w:r w:rsidRPr="00F60BDD">
              <w:rPr>
                <w:rFonts w:ascii="Optima" w:hAnsi="Optima"/>
                <w:sz w:val="20"/>
              </w:rPr>
              <w:t xml:space="preserve">After breaks, long weekends, or when unwanted behaviors are occurring in certain locations. </w:t>
            </w:r>
          </w:p>
        </w:tc>
        <w:tc>
          <w:tcPr>
            <w:tcW w:w="5952" w:type="dxa"/>
          </w:tcPr>
          <w:p w:rsidR="00F60BDD" w:rsidRPr="00F60BDD" w:rsidRDefault="00F60BDD" w:rsidP="00760170">
            <w:pPr>
              <w:rPr>
                <w:rFonts w:ascii="Optima" w:hAnsi="Optima"/>
                <w:sz w:val="20"/>
              </w:rPr>
            </w:pPr>
            <w:r w:rsidRPr="00F60BDD">
              <w:rPr>
                <w:rFonts w:ascii="Optima" w:hAnsi="Optima"/>
                <w:sz w:val="20"/>
              </w:rPr>
              <w:t xml:space="preserve">Lessons are explicitly designed to teach students the expectations for all locations and routines.  The lessons are taught so that students practice what the expectation looks like and sounds like.  </w:t>
            </w:r>
          </w:p>
        </w:tc>
      </w:tr>
      <w:tr w:rsidR="00F60BDD" w:rsidTr="00F60BDD">
        <w:trPr>
          <w:jc w:val="center"/>
        </w:trPr>
        <w:tc>
          <w:tcPr>
            <w:tcW w:w="2471" w:type="dxa"/>
          </w:tcPr>
          <w:p w:rsidR="00F60BDD" w:rsidRPr="00F60BDD" w:rsidRDefault="00F60BDD" w:rsidP="00F60B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Optima" w:hAnsi="Optima"/>
              </w:rPr>
            </w:pPr>
            <w:r w:rsidRPr="00F60BDD">
              <w:rPr>
                <w:rFonts w:ascii="Optima" w:hAnsi="Optima"/>
              </w:rPr>
              <w:t>Instructional routines taught/retaught</w:t>
            </w:r>
          </w:p>
        </w:tc>
        <w:tc>
          <w:tcPr>
            <w:tcW w:w="3295" w:type="dxa"/>
          </w:tcPr>
          <w:p w:rsidR="00F60BDD" w:rsidRPr="00F60BDD" w:rsidRDefault="00F60BDD" w:rsidP="00760170">
            <w:pPr>
              <w:rPr>
                <w:rFonts w:ascii="Optima" w:hAnsi="Optima"/>
                <w:sz w:val="20"/>
              </w:rPr>
            </w:pPr>
            <w:r w:rsidRPr="00F60BDD">
              <w:rPr>
                <w:rFonts w:ascii="Optima" w:hAnsi="Optima"/>
                <w:sz w:val="20"/>
              </w:rPr>
              <w:t>After breaks, long weekends, or when unwanted behaviors are occurring during instructional routines.</w:t>
            </w:r>
          </w:p>
        </w:tc>
        <w:tc>
          <w:tcPr>
            <w:tcW w:w="5952" w:type="dxa"/>
          </w:tcPr>
          <w:p w:rsidR="00F60BDD" w:rsidRPr="00F60BDD" w:rsidRDefault="00F60BDD" w:rsidP="00760170">
            <w:pPr>
              <w:rPr>
                <w:rFonts w:ascii="Optima" w:hAnsi="Optima"/>
                <w:sz w:val="20"/>
              </w:rPr>
            </w:pPr>
            <w:r w:rsidRPr="00F60BDD">
              <w:rPr>
                <w:rFonts w:ascii="Optima" w:hAnsi="Optima"/>
                <w:sz w:val="20"/>
              </w:rPr>
              <w:t xml:space="preserve">Teach students explicitly what the routine looks like/sounds like and have students model and practice appropriate following of the routine.  </w:t>
            </w:r>
          </w:p>
        </w:tc>
      </w:tr>
      <w:tr w:rsidR="00F60BDD" w:rsidTr="00F60BDD">
        <w:trPr>
          <w:jc w:val="center"/>
        </w:trPr>
        <w:tc>
          <w:tcPr>
            <w:tcW w:w="2471" w:type="dxa"/>
          </w:tcPr>
          <w:p w:rsidR="00F60BDD" w:rsidRPr="00F60BDD" w:rsidRDefault="00F60BDD" w:rsidP="00F60B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Optima" w:hAnsi="Optima"/>
              </w:rPr>
            </w:pPr>
            <w:r w:rsidRPr="00F60BDD">
              <w:rPr>
                <w:rFonts w:ascii="Optima" w:hAnsi="Optima"/>
              </w:rPr>
              <w:t>Response routine taught/retaught</w:t>
            </w:r>
          </w:p>
        </w:tc>
        <w:tc>
          <w:tcPr>
            <w:tcW w:w="3295" w:type="dxa"/>
          </w:tcPr>
          <w:p w:rsidR="00F60BDD" w:rsidRPr="00F60BDD" w:rsidRDefault="00F60BDD" w:rsidP="00760170">
            <w:pPr>
              <w:rPr>
                <w:rFonts w:ascii="Optima" w:hAnsi="Optima"/>
                <w:sz w:val="20"/>
              </w:rPr>
            </w:pPr>
            <w:r w:rsidRPr="00F60BDD">
              <w:rPr>
                <w:rFonts w:ascii="Optima" w:hAnsi="Optima"/>
                <w:sz w:val="20"/>
              </w:rPr>
              <w:t>After breaks, long weekends, or when unwanted behaviors are occurring during the response routine.</w:t>
            </w:r>
          </w:p>
        </w:tc>
        <w:tc>
          <w:tcPr>
            <w:tcW w:w="5952" w:type="dxa"/>
          </w:tcPr>
          <w:p w:rsidR="00F60BDD" w:rsidRPr="00F60BDD" w:rsidRDefault="00F60BDD" w:rsidP="00760170">
            <w:pPr>
              <w:rPr>
                <w:rFonts w:ascii="Optima" w:hAnsi="Optima"/>
                <w:sz w:val="20"/>
              </w:rPr>
            </w:pPr>
            <w:r w:rsidRPr="00F60BDD">
              <w:rPr>
                <w:rFonts w:ascii="Optima" w:hAnsi="Optima"/>
                <w:sz w:val="20"/>
              </w:rPr>
              <w:t xml:space="preserve">Teach students explicitly what the response routine looks like/ sounds like.  Model the routine using:  I do, We do, You do.  </w:t>
            </w:r>
          </w:p>
        </w:tc>
      </w:tr>
    </w:tbl>
    <w:p w:rsidR="00175804" w:rsidRDefault="00175804">
      <w:bookmarkStart w:id="0" w:name="_GoBack"/>
      <w:bookmarkEnd w:id="0"/>
    </w:p>
    <w:sectPr w:rsidR="00175804" w:rsidSect="00F60BDD">
      <w:pgSz w:w="15840" w:h="12240" w:orient="landscape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F52B7"/>
    <w:multiLevelType w:val="hybridMultilevel"/>
    <w:tmpl w:val="11FA1EDA"/>
    <w:lvl w:ilvl="0" w:tplc="D7AEA54C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DD"/>
    <w:rsid w:val="00101075"/>
    <w:rsid w:val="00175804"/>
    <w:rsid w:val="001F35CE"/>
    <w:rsid w:val="00F6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D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BDD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60BDD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DD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BDD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60BDD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Tigard Tualatin School District (OregonRTI)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Potter</dc:creator>
  <cp:lastModifiedBy>MORAN Shawna</cp:lastModifiedBy>
  <cp:revision>2</cp:revision>
  <dcterms:created xsi:type="dcterms:W3CDTF">2015-07-31T17:33:00Z</dcterms:created>
  <dcterms:modified xsi:type="dcterms:W3CDTF">2015-07-31T17:33:00Z</dcterms:modified>
</cp:coreProperties>
</file>